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C2" w:rsidRPr="00E162C2" w:rsidRDefault="00E162C2" w:rsidP="00E162C2">
      <w:pPr>
        <w:pStyle w:val="ConsPlusTitle"/>
        <w:ind w:left="-284"/>
        <w:jc w:val="right"/>
        <w:rPr>
          <w:b w:val="0"/>
        </w:rPr>
      </w:pPr>
      <w:r w:rsidRPr="00E162C2">
        <w:rPr>
          <w:b w:val="0"/>
        </w:rPr>
        <w:t>проект</w:t>
      </w:r>
    </w:p>
    <w:p w:rsidR="00E162C2" w:rsidRPr="00E162C2" w:rsidRDefault="00E162C2" w:rsidP="00E162C2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 w:cs="Times New Roman"/>
          <w:b/>
          <w:szCs w:val="28"/>
          <w:lang w:eastAsia="ru-RU"/>
        </w:rPr>
      </w:pPr>
    </w:p>
    <w:p w:rsidR="00E162C2" w:rsidRDefault="00E162C2" w:rsidP="00E162C2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 w:cs="Times New Roman"/>
          <w:b/>
          <w:szCs w:val="28"/>
          <w:lang w:eastAsia="ru-RU"/>
        </w:rPr>
      </w:pPr>
      <w:r w:rsidRPr="007375F4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075A2CFE" wp14:editId="297CB3FD">
            <wp:extent cx="7905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2C2" w:rsidRDefault="00E162C2" w:rsidP="00E162C2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 w:cs="Times New Roman"/>
          <w:b/>
          <w:szCs w:val="28"/>
          <w:lang w:eastAsia="ru-RU"/>
        </w:rPr>
      </w:pPr>
    </w:p>
    <w:p w:rsidR="00E162C2" w:rsidRPr="00E162C2" w:rsidRDefault="00E162C2" w:rsidP="00E162C2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 w:cs="Times New Roman"/>
          <w:b/>
          <w:szCs w:val="28"/>
          <w:lang w:eastAsia="ru-RU"/>
        </w:rPr>
      </w:pPr>
    </w:p>
    <w:p w:rsidR="00E162C2" w:rsidRPr="00E162C2" w:rsidRDefault="00E162C2" w:rsidP="00E162C2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 w:cs="Times New Roman"/>
          <w:b/>
          <w:szCs w:val="28"/>
          <w:lang w:eastAsia="ru-RU"/>
        </w:rPr>
      </w:pPr>
      <w:r w:rsidRPr="00E162C2">
        <w:rPr>
          <w:rFonts w:eastAsia="Times New Roman" w:cs="Times New Roman"/>
          <w:b/>
          <w:szCs w:val="28"/>
          <w:lang w:eastAsia="ru-RU"/>
        </w:rPr>
        <w:t>АДМИНИСТРАЦИЯ ЛЕНИНГРАДСКОЙ ОБЛАСТИ</w:t>
      </w:r>
    </w:p>
    <w:p w:rsidR="00E162C2" w:rsidRPr="00E162C2" w:rsidRDefault="00E162C2" w:rsidP="00E162C2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 w:cs="Times New Roman"/>
          <w:b/>
          <w:szCs w:val="28"/>
          <w:lang w:eastAsia="ru-RU"/>
        </w:rPr>
      </w:pPr>
      <w:r w:rsidRPr="00E162C2">
        <w:rPr>
          <w:rFonts w:eastAsia="Times New Roman" w:cs="Times New Roman"/>
          <w:b/>
          <w:szCs w:val="28"/>
          <w:lang w:eastAsia="ru-RU"/>
        </w:rPr>
        <w:tab/>
      </w:r>
      <w:r w:rsidRPr="00E162C2">
        <w:rPr>
          <w:rFonts w:eastAsia="Times New Roman" w:cs="Times New Roman"/>
          <w:b/>
          <w:szCs w:val="28"/>
          <w:lang w:eastAsia="ru-RU"/>
        </w:rPr>
        <w:tab/>
      </w:r>
      <w:r w:rsidRPr="00E162C2">
        <w:rPr>
          <w:rFonts w:eastAsia="Times New Roman" w:cs="Times New Roman"/>
          <w:b/>
          <w:szCs w:val="28"/>
          <w:lang w:eastAsia="ru-RU"/>
        </w:rPr>
        <w:tab/>
      </w:r>
      <w:r w:rsidRPr="00E162C2">
        <w:rPr>
          <w:rFonts w:eastAsia="Times New Roman" w:cs="Times New Roman"/>
          <w:b/>
          <w:szCs w:val="28"/>
          <w:lang w:eastAsia="ru-RU"/>
        </w:rPr>
        <w:tab/>
      </w:r>
      <w:r w:rsidRPr="00E162C2">
        <w:rPr>
          <w:rFonts w:eastAsia="Times New Roman" w:cs="Times New Roman"/>
          <w:b/>
          <w:szCs w:val="28"/>
          <w:lang w:eastAsia="ru-RU"/>
        </w:rPr>
        <w:tab/>
      </w:r>
      <w:r w:rsidRPr="00E162C2">
        <w:rPr>
          <w:rFonts w:eastAsia="Times New Roman" w:cs="Times New Roman"/>
          <w:b/>
          <w:szCs w:val="28"/>
          <w:lang w:eastAsia="ru-RU"/>
        </w:rPr>
        <w:tab/>
      </w:r>
      <w:r w:rsidRPr="00E162C2">
        <w:rPr>
          <w:rFonts w:eastAsia="Times New Roman" w:cs="Times New Roman"/>
          <w:b/>
          <w:szCs w:val="28"/>
          <w:lang w:eastAsia="ru-RU"/>
        </w:rPr>
        <w:tab/>
      </w:r>
      <w:r w:rsidRPr="00E162C2">
        <w:rPr>
          <w:rFonts w:eastAsia="Times New Roman" w:cs="Times New Roman"/>
          <w:b/>
          <w:szCs w:val="28"/>
          <w:lang w:eastAsia="ru-RU"/>
        </w:rPr>
        <w:tab/>
      </w:r>
    </w:p>
    <w:p w:rsidR="00E162C2" w:rsidRPr="00E162C2" w:rsidRDefault="00E162C2" w:rsidP="00E162C2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 w:cs="Times New Roman"/>
          <w:b/>
          <w:szCs w:val="28"/>
          <w:lang w:eastAsia="ru-RU"/>
        </w:rPr>
      </w:pPr>
      <w:r w:rsidRPr="00E162C2">
        <w:rPr>
          <w:rFonts w:eastAsia="Times New Roman" w:cs="Times New Roman"/>
          <w:b/>
          <w:szCs w:val="28"/>
          <w:lang w:eastAsia="ru-RU"/>
        </w:rPr>
        <w:t>КОМИТЕТ ПО ОХРАНЕ, КОНТРОЛЮ И РЕГУЛИРОВАНИЮ ИСПОЛЬЗОВАНИЯ ОБЪЕКТОВ ЖИВОТНОГО МИРА</w:t>
      </w:r>
    </w:p>
    <w:p w:rsidR="00E162C2" w:rsidRPr="00E162C2" w:rsidRDefault="00E162C2" w:rsidP="00E162C2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 w:cs="Times New Roman"/>
          <w:b/>
          <w:szCs w:val="28"/>
          <w:lang w:eastAsia="ru-RU"/>
        </w:rPr>
      </w:pPr>
      <w:r w:rsidRPr="00E162C2">
        <w:rPr>
          <w:rFonts w:eastAsia="Times New Roman" w:cs="Times New Roman"/>
          <w:b/>
          <w:szCs w:val="28"/>
          <w:lang w:eastAsia="ru-RU"/>
        </w:rPr>
        <w:t>ЛЕНИНГРАДСКОЙ ОБЛАСТИ</w:t>
      </w:r>
    </w:p>
    <w:p w:rsidR="00E162C2" w:rsidRPr="00E162C2" w:rsidRDefault="00E162C2" w:rsidP="00E162C2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 w:cs="Times New Roman"/>
          <w:b/>
          <w:szCs w:val="28"/>
          <w:lang w:eastAsia="ru-RU"/>
        </w:rPr>
      </w:pPr>
    </w:p>
    <w:p w:rsidR="00E162C2" w:rsidRPr="00E162C2" w:rsidRDefault="00E162C2" w:rsidP="00E162C2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 w:cs="Times New Roman"/>
          <w:b/>
          <w:szCs w:val="28"/>
          <w:lang w:eastAsia="ru-RU"/>
        </w:rPr>
      </w:pPr>
      <w:r w:rsidRPr="00E162C2">
        <w:rPr>
          <w:rFonts w:eastAsia="Times New Roman" w:cs="Times New Roman"/>
          <w:b/>
          <w:szCs w:val="28"/>
          <w:lang w:eastAsia="ru-RU"/>
        </w:rPr>
        <w:t>ПРИКАЗ</w:t>
      </w:r>
    </w:p>
    <w:p w:rsidR="00E162C2" w:rsidRPr="00E162C2" w:rsidRDefault="00E162C2" w:rsidP="00E162C2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 w:cs="Times New Roman"/>
          <w:b/>
          <w:szCs w:val="28"/>
          <w:lang w:eastAsia="ru-RU"/>
        </w:rPr>
      </w:pPr>
    </w:p>
    <w:p w:rsidR="00E162C2" w:rsidRPr="00E162C2" w:rsidRDefault="0000073B" w:rsidP="00E162C2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 « ___ » _________ 2023</w:t>
      </w:r>
      <w:r w:rsidR="00E162C2" w:rsidRPr="00E162C2">
        <w:rPr>
          <w:rFonts w:eastAsia="Times New Roman" w:cs="Times New Roman"/>
          <w:b/>
          <w:szCs w:val="28"/>
          <w:lang w:eastAsia="ru-RU"/>
        </w:rPr>
        <w:t xml:space="preserve"> года 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E162C2" w:rsidRPr="00E162C2">
        <w:rPr>
          <w:rFonts w:eastAsia="Times New Roman" w:cs="Times New Roman"/>
          <w:b/>
          <w:szCs w:val="28"/>
          <w:lang w:eastAsia="ru-RU"/>
        </w:rPr>
        <w:t>№ ___</w:t>
      </w:r>
    </w:p>
    <w:p w:rsidR="00E162C2" w:rsidRDefault="00E162C2" w:rsidP="00E162C2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 w:cs="Times New Roman"/>
          <w:b/>
          <w:szCs w:val="28"/>
          <w:lang w:eastAsia="ru-RU"/>
        </w:rPr>
      </w:pPr>
    </w:p>
    <w:p w:rsidR="00401724" w:rsidRPr="00E162C2" w:rsidRDefault="00401724" w:rsidP="00E162C2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 w:cs="Times New Roman"/>
          <w:b/>
          <w:szCs w:val="28"/>
          <w:lang w:eastAsia="ru-RU"/>
        </w:rPr>
      </w:pPr>
    </w:p>
    <w:p w:rsidR="0000073B" w:rsidRPr="0000073B" w:rsidRDefault="007902A7" w:rsidP="0000073B">
      <w:pPr>
        <w:autoSpaceDE w:val="0"/>
        <w:autoSpaceDN w:val="0"/>
        <w:adjustRightInd w:val="0"/>
        <w:ind w:left="-284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r>
        <w:rPr>
          <w:rFonts w:eastAsia="Times New Roman" w:cs="Times New Roman"/>
          <w:b/>
          <w:szCs w:val="28"/>
          <w:lang w:eastAsia="ru-RU"/>
        </w:rPr>
        <w:t>О внесении изменений</w:t>
      </w:r>
      <w:r w:rsidR="00E162C2" w:rsidRPr="0000073B">
        <w:rPr>
          <w:rFonts w:eastAsia="Times New Roman" w:cs="Times New Roman"/>
          <w:b/>
          <w:szCs w:val="28"/>
          <w:lang w:eastAsia="ru-RU"/>
        </w:rPr>
        <w:t xml:space="preserve"> в </w:t>
      </w:r>
      <w:r w:rsidR="0000073B" w:rsidRPr="0000073B">
        <w:rPr>
          <w:rFonts w:eastAsia="Times New Roman" w:cs="Times New Roman"/>
          <w:b/>
          <w:szCs w:val="28"/>
          <w:lang w:eastAsia="ru-RU"/>
        </w:rPr>
        <w:t xml:space="preserve"> приказ </w:t>
      </w:r>
      <w:r w:rsidR="0000073B" w:rsidRPr="0000073B">
        <w:rPr>
          <w:rFonts w:cs="Times New Roman"/>
          <w:b/>
          <w:szCs w:val="28"/>
        </w:rPr>
        <w:t>комитета по охране, контролю и регулированию использования объектов животного мира Ленинградской области от</w:t>
      </w:r>
      <w:r w:rsidR="006B4361">
        <w:rPr>
          <w:rFonts w:cs="Times New Roman"/>
          <w:b/>
          <w:szCs w:val="28"/>
        </w:rPr>
        <w:t xml:space="preserve"> </w:t>
      </w:r>
      <w:r w:rsidR="0000073B" w:rsidRPr="0000073B">
        <w:rPr>
          <w:rFonts w:cs="Times New Roman"/>
          <w:b/>
          <w:szCs w:val="28"/>
        </w:rPr>
        <w:t xml:space="preserve"> 28</w:t>
      </w:r>
      <w:r w:rsidR="006B4361">
        <w:rPr>
          <w:rFonts w:cs="Times New Roman"/>
          <w:b/>
          <w:szCs w:val="28"/>
        </w:rPr>
        <w:t xml:space="preserve"> </w:t>
      </w:r>
      <w:r w:rsidR="0000073B" w:rsidRPr="0000073B">
        <w:rPr>
          <w:rFonts w:cs="Times New Roman"/>
          <w:b/>
          <w:szCs w:val="28"/>
        </w:rPr>
        <w:t xml:space="preserve"> февраля </w:t>
      </w:r>
      <w:r w:rsidR="006B4361">
        <w:rPr>
          <w:rFonts w:cs="Times New Roman"/>
          <w:b/>
          <w:szCs w:val="28"/>
        </w:rPr>
        <w:t xml:space="preserve"> </w:t>
      </w:r>
      <w:r w:rsidR="0000073B" w:rsidRPr="0000073B">
        <w:rPr>
          <w:rFonts w:cs="Times New Roman"/>
          <w:b/>
          <w:szCs w:val="28"/>
        </w:rPr>
        <w:t>2014 №2</w:t>
      </w:r>
      <w:r w:rsidR="0000073B" w:rsidRPr="0000073B">
        <w:rPr>
          <w:rFonts w:eastAsia="Times New Roman" w:cs="Times New Roman"/>
          <w:b/>
          <w:szCs w:val="28"/>
          <w:lang w:eastAsia="ru-RU"/>
        </w:rPr>
        <w:t xml:space="preserve"> </w:t>
      </w:r>
      <w:r w:rsidR="0000073B" w:rsidRPr="0000073B">
        <w:rPr>
          <w:rFonts w:cs="Times New Roman"/>
          <w:b/>
          <w:szCs w:val="28"/>
        </w:rPr>
        <w:t xml:space="preserve">«Об утверждении административного регламента предоставления комитетом по охране, контролю и регулированию </w:t>
      </w:r>
      <w:proofErr w:type="gramStart"/>
      <w:r w:rsidR="0000073B" w:rsidRPr="0000073B">
        <w:rPr>
          <w:rFonts w:cs="Times New Roman"/>
          <w:b/>
          <w:szCs w:val="28"/>
        </w:rPr>
        <w:t>использования объектов животного мира Ленинградской области государственной услуги</w:t>
      </w:r>
      <w:proofErr w:type="gramEnd"/>
      <w:r w:rsidR="0000073B" w:rsidRPr="0000073B">
        <w:rPr>
          <w:rFonts w:cs="Times New Roman"/>
          <w:b/>
          <w:szCs w:val="28"/>
        </w:rPr>
        <w:t xml:space="preserve"> по выдаче и аннулированию охотничьих билетов единого федерального образца»</w:t>
      </w:r>
    </w:p>
    <w:bookmarkEnd w:id="0"/>
    <w:p w:rsidR="00E162C2" w:rsidRDefault="00E162C2" w:rsidP="00E162C2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 w:cs="Times New Roman"/>
          <w:bCs/>
          <w:szCs w:val="28"/>
          <w:lang w:eastAsia="ru-RU"/>
        </w:rPr>
      </w:pPr>
    </w:p>
    <w:p w:rsidR="00793CBE" w:rsidRPr="0000073B" w:rsidRDefault="00793CBE" w:rsidP="00AF4352">
      <w:pPr>
        <w:widowControl w:val="0"/>
        <w:autoSpaceDE w:val="0"/>
        <w:autoSpaceDN w:val="0"/>
        <w:adjustRightInd w:val="0"/>
        <w:spacing w:line="360" w:lineRule="auto"/>
        <w:ind w:left="-284"/>
        <w:jc w:val="center"/>
        <w:rPr>
          <w:rFonts w:eastAsia="Times New Roman" w:cs="Times New Roman"/>
          <w:bCs/>
          <w:szCs w:val="28"/>
          <w:lang w:eastAsia="ru-RU"/>
        </w:rPr>
      </w:pPr>
    </w:p>
    <w:p w:rsidR="00E162C2" w:rsidRPr="00E162C2" w:rsidRDefault="00E162C2" w:rsidP="00AF4352">
      <w:pPr>
        <w:widowControl w:val="0"/>
        <w:autoSpaceDE w:val="0"/>
        <w:autoSpaceDN w:val="0"/>
        <w:adjustRightInd w:val="0"/>
        <w:spacing w:line="360" w:lineRule="auto"/>
        <w:ind w:left="-284" w:firstLine="720"/>
        <w:jc w:val="both"/>
        <w:rPr>
          <w:rFonts w:eastAsia="Times New Roman" w:cs="Times New Roman"/>
          <w:strike/>
          <w:szCs w:val="28"/>
          <w:lang w:eastAsia="ru-RU"/>
        </w:rPr>
      </w:pPr>
      <w:r w:rsidRPr="00E162C2">
        <w:rPr>
          <w:rFonts w:eastAsiaTheme="minorEastAsia" w:cs="Times New Roman"/>
          <w:szCs w:val="28"/>
          <w:lang w:eastAsia="ru-RU"/>
        </w:rPr>
        <w:t>В целях приведения нормативных правовых актов в соответствие с действующим законодательством Российской Федерации,</w:t>
      </w:r>
    </w:p>
    <w:p w:rsidR="00E162C2" w:rsidRPr="00E162C2" w:rsidRDefault="00E162C2" w:rsidP="00AF4352">
      <w:pPr>
        <w:widowControl w:val="0"/>
        <w:autoSpaceDE w:val="0"/>
        <w:autoSpaceDN w:val="0"/>
        <w:adjustRightInd w:val="0"/>
        <w:spacing w:line="360" w:lineRule="auto"/>
        <w:ind w:left="-284" w:firstLine="72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162C2">
        <w:rPr>
          <w:rFonts w:eastAsia="Times New Roman" w:cs="Times New Roman"/>
          <w:szCs w:val="28"/>
          <w:lang w:eastAsia="ru-RU"/>
        </w:rPr>
        <w:t>п</w:t>
      </w:r>
      <w:proofErr w:type="gramEnd"/>
      <w:r w:rsidRPr="00E162C2">
        <w:rPr>
          <w:rFonts w:eastAsia="Times New Roman" w:cs="Times New Roman"/>
          <w:szCs w:val="28"/>
          <w:lang w:eastAsia="ru-RU"/>
        </w:rPr>
        <w:t xml:space="preserve"> р и к а з ы в а ю:</w:t>
      </w:r>
    </w:p>
    <w:p w:rsidR="005A0816" w:rsidRPr="002B5468" w:rsidRDefault="00E162C2" w:rsidP="00AF4352">
      <w:pPr>
        <w:pStyle w:val="a7"/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line="360" w:lineRule="auto"/>
        <w:ind w:left="-284" w:firstLine="708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793CBE">
        <w:rPr>
          <w:rFonts w:eastAsia="Times New Roman" w:cs="Times New Roman"/>
          <w:szCs w:val="20"/>
          <w:lang w:eastAsia="ru-RU"/>
        </w:rPr>
        <w:t xml:space="preserve">Внести в </w:t>
      </w:r>
      <w:r w:rsidR="00793CBE" w:rsidRPr="00793CBE">
        <w:rPr>
          <w:rFonts w:eastAsia="Times New Roman" w:cs="Times New Roman"/>
          <w:szCs w:val="28"/>
          <w:lang w:eastAsia="ru-RU"/>
        </w:rPr>
        <w:t xml:space="preserve">приказ </w:t>
      </w:r>
      <w:r w:rsidR="00793CBE" w:rsidRPr="00793CBE">
        <w:rPr>
          <w:rFonts w:cs="Times New Roman"/>
          <w:szCs w:val="28"/>
        </w:rPr>
        <w:t>комитета по охране, контролю и регулированию использования объектов животного мира Ленинградской области от 28 февраля 2014 №2</w:t>
      </w:r>
      <w:r w:rsidR="00793CBE" w:rsidRPr="00793CBE">
        <w:rPr>
          <w:rFonts w:eastAsia="Times New Roman" w:cs="Times New Roman"/>
          <w:szCs w:val="28"/>
          <w:lang w:eastAsia="ru-RU"/>
        </w:rPr>
        <w:t xml:space="preserve"> </w:t>
      </w:r>
      <w:r w:rsidR="00793CBE" w:rsidRPr="00793CBE">
        <w:rPr>
          <w:rFonts w:cs="Times New Roman"/>
          <w:szCs w:val="28"/>
        </w:rPr>
        <w:t>«Об утверждении административного регламента предоставления комитетом по охране, контролю и регулированию использования объектов животного мира Ленинградской области государственной услуги по выдаче и аннулированию охотничьих билетов единого федерального образца»</w:t>
      </w:r>
      <w:r w:rsidR="009C2D5E" w:rsidRPr="00793CBE">
        <w:rPr>
          <w:rFonts w:eastAsia="Times New Roman" w:cs="Times New Roman"/>
          <w:szCs w:val="20"/>
          <w:lang w:eastAsia="ru-RU"/>
        </w:rPr>
        <w:t xml:space="preserve"> </w:t>
      </w:r>
      <w:r w:rsidR="007902A7">
        <w:rPr>
          <w:rFonts w:eastAsia="Times New Roman" w:cs="Times New Roman"/>
          <w:szCs w:val="20"/>
          <w:lang w:eastAsia="ru-RU"/>
        </w:rPr>
        <w:t>(далее – приказ) следующие изменения</w:t>
      </w:r>
      <w:r w:rsidRPr="00793CBE">
        <w:rPr>
          <w:rFonts w:eastAsia="Times New Roman" w:cs="Times New Roman"/>
          <w:szCs w:val="20"/>
          <w:lang w:eastAsia="ru-RU"/>
        </w:rPr>
        <w:t>:</w:t>
      </w:r>
      <w:proofErr w:type="gramEnd"/>
    </w:p>
    <w:p w:rsidR="00AD6762" w:rsidRPr="00AD6762" w:rsidRDefault="002B5468" w:rsidP="00AD676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AA35BB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1.1. </w:t>
      </w:r>
      <w:hyperlink r:id="rId7" w:history="1">
        <w:r w:rsidR="00AD6762" w:rsidRPr="00AD6762">
          <w:rPr>
            <w:rFonts w:cs="Times New Roman"/>
            <w:color w:val="0000FF"/>
            <w:szCs w:val="28"/>
          </w:rPr>
          <w:t xml:space="preserve"> </w:t>
        </w:r>
        <w:r w:rsidR="00AD6762" w:rsidRPr="00AD6762">
          <w:rPr>
            <w:rFonts w:cs="Times New Roman"/>
            <w:szCs w:val="28"/>
          </w:rPr>
          <w:t xml:space="preserve">В </w:t>
        </w:r>
        <w:r w:rsidR="00A77D52" w:rsidRPr="00A77D52">
          <w:rPr>
            <w:rFonts w:cs="Times New Roman"/>
            <w:szCs w:val="28"/>
          </w:rPr>
          <w:t xml:space="preserve">пункте   2.2.1. </w:t>
        </w:r>
        <w:r w:rsidR="00A77D52">
          <w:rPr>
            <w:rFonts w:cs="Times New Roman"/>
            <w:szCs w:val="28"/>
          </w:rPr>
          <w:t>Приложения</w:t>
        </w:r>
        <w:r w:rsidR="00AD6762" w:rsidRPr="00AD6762">
          <w:rPr>
            <w:rFonts w:cs="Times New Roman"/>
            <w:szCs w:val="28"/>
          </w:rPr>
          <w:t xml:space="preserve"> 1 (Административный  регламент предоставления комитетом по охране, контролю  и  регулированию </w:t>
        </w:r>
        <w:proofErr w:type="gramStart"/>
        <w:r w:rsidR="00AD6762" w:rsidRPr="00AD6762">
          <w:rPr>
            <w:rFonts w:cs="Times New Roman"/>
            <w:szCs w:val="28"/>
          </w:rPr>
          <w:t>использования объектов   животного   мира Ленинградской области государственной услуги</w:t>
        </w:r>
        <w:proofErr w:type="gramEnd"/>
        <w:r w:rsidR="00AD6762" w:rsidRPr="00AD6762">
          <w:rPr>
            <w:rFonts w:cs="Times New Roman"/>
            <w:szCs w:val="28"/>
          </w:rPr>
          <w:t xml:space="preserve"> по </w:t>
        </w:r>
        <w:r w:rsidR="00AD6762" w:rsidRPr="00AD6762">
          <w:rPr>
            <w:rFonts w:cs="Times New Roman"/>
            <w:szCs w:val="28"/>
          </w:rPr>
          <w:lastRenderedPageBreak/>
          <w:t>выдаче и</w:t>
        </w:r>
        <w:r w:rsidR="00AD6762" w:rsidRPr="00AD6762">
          <w:rPr>
            <w:rFonts w:cs="Times New Roman"/>
            <w:szCs w:val="28"/>
          </w:rPr>
          <w:t xml:space="preserve"> </w:t>
        </w:r>
        <w:r w:rsidR="00AD6762" w:rsidRPr="00AD6762">
          <w:rPr>
            <w:rFonts w:cs="Times New Roman"/>
            <w:szCs w:val="28"/>
          </w:rPr>
          <w:t xml:space="preserve">аннулированию охотничьих билетов  единого федерального образца»      слова  </w:t>
        </w:r>
        <w:r w:rsidR="00AD6762" w:rsidRPr="00AD6762">
          <w:rPr>
            <w:rFonts w:cs="Times New Roman"/>
            <w:szCs w:val="28"/>
          </w:rPr>
          <w:t>«</w:t>
        </w:r>
        <w:hyperlink r:id="rId8" w:history="1">
          <w:r w:rsidR="00AD6762" w:rsidRPr="00AD6762">
            <w:rPr>
              <w:rFonts w:cs="Times New Roman"/>
              <w:color w:val="000000" w:themeColor="text1"/>
              <w:szCs w:val="28"/>
            </w:rPr>
            <w:t>частью 18 статьи 14.1</w:t>
          </w:r>
        </w:hyperlink>
        <w:r w:rsidR="00AD6762" w:rsidRPr="00AD6762">
          <w:rPr>
            <w:rFonts w:cs="Times New Roman"/>
            <w:color w:val="000000" w:themeColor="text1"/>
            <w:szCs w:val="28"/>
          </w:rPr>
          <w:t xml:space="preserve"> Федерального закона</w:t>
        </w:r>
        <w:r w:rsidR="00AD6762" w:rsidRPr="00AD6762">
          <w:rPr>
            <w:rFonts w:cs="Times New Roman"/>
            <w:color w:val="000000" w:themeColor="text1"/>
            <w:szCs w:val="28"/>
          </w:rPr>
          <w:t xml:space="preserve">» заменить словами «Федеральным законом»; </w:t>
        </w:r>
        <w:r w:rsidR="00AD6762" w:rsidRPr="00AD6762">
          <w:rPr>
            <w:rFonts w:cs="Times New Roman"/>
            <w:szCs w:val="28"/>
          </w:rPr>
          <w:t xml:space="preserve">    </w:t>
        </w:r>
      </w:hyperlink>
      <w:r w:rsidR="00AD6762" w:rsidRPr="00AD6762">
        <w:rPr>
          <w:rFonts w:cs="Times New Roman"/>
          <w:szCs w:val="28"/>
        </w:rPr>
        <w:t xml:space="preserve"> </w:t>
      </w:r>
    </w:p>
    <w:p w:rsidR="005A0816" w:rsidRPr="005A0816" w:rsidRDefault="00AD6762" w:rsidP="00AF435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AA35BB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1.2. </w:t>
      </w:r>
      <w:r w:rsidR="004A3F18" w:rsidRPr="005A0816">
        <w:rPr>
          <w:rFonts w:cs="Times New Roman"/>
          <w:szCs w:val="28"/>
        </w:rPr>
        <w:t xml:space="preserve">В </w:t>
      </w:r>
      <w:r w:rsidR="00A77D52" w:rsidRPr="005A0816">
        <w:rPr>
          <w:rFonts w:cs="Times New Roman"/>
          <w:szCs w:val="28"/>
        </w:rPr>
        <w:t xml:space="preserve">пункте </w:t>
      </w:r>
      <w:r w:rsidR="00A77D52">
        <w:rPr>
          <w:rFonts w:cs="Times New Roman"/>
          <w:szCs w:val="28"/>
        </w:rPr>
        <w:t xml:space="preserve">  </w:t>
      </w:r>
      <w:r w:rsidR="00A77D52" w:rsidRPr="005A0816">
        <w:rPr>
          <w:rFonts w:cs="Times New Roman"/>
          <w:szCs w:val="28"/>
        </w:rPr>
        <w:t xml:space="preserve">3.1.1.2.4. </w:t>
      </w:r>
      <w:r w:rsidR="00A77D52">
        <w:rPr>
          <w:rFonts w:cs="Times New Roman"/>
          <w:szCs w:val="28"/>
        </w:rPr>
        <w:t xml:space="preserve">  </w:t>
      </w:r>
      <w:proofErr w:type="gramStart"/>
      <w:r w:rsidR="00A77D52">
        <w:rPr>
          <w:rFonts w:cs="Times New Roman"/>
          <w:szCs w:val="28"/>
        </w:rPr>
        <w:t>Приложения</w:t>
      </w:r>
      <w:r w:rsidR="00E162C2" w:rsidRPr="005A0816">
        <w:rPr>
          <w:rFonts w:cs="Times New Roman"/>
          <w:szCs w:val="28"/>
        </w:rPr>
        <w:t xml:space="preserve"> </w:t>
      </w:r>
      <w:r w:rsidR="004A3F18" w:rsidRPr="005A0816">
        <w:rPr>
          <w:rFonts w:cs="Times New Roman"/>
          <w:szCs w:val="28"/>
        </w:rPr>
        <w:t>1 (</w:t>
      </w:r>
      <w:r w:rsidR="005A0816" w:rsidRPr="005A0816">
        <w:rPr>
          <w:rFonts w:cs="Times New Roman"/>
          <w:szCs w:val="28"/>
        </w:rPr>
        <w:t>Административный  регламент предоставления комитетом по охране, контролю</w:t>
      </w:r>
      <w:r w:rsidR="00401724">
        <w:rPr>
          <w:rFonts w:cs="Times New Roman"/>
          <w:szCs w:val="28"/>
        </w:rPr>
        <w:t xml:space="preserve"> </w:t>
      </w:r>
      <w:r w:rsidR="005A0816" w:rsidRPr="005A0816">
        <w:rPr>
          <w:rFonts w:cs="Times New Roman"/>
          <w:szCs w:val="28"/>
        </w:rPr>
        <w:t xml:space="preserve"> и </w:t>
      </w:r>
      <w:r w:rsidR="00401724">
        <w:rPr>
          <w:rFonts w:cs="Times New Roman"/>
          <w:szCs w:val="28"/>
        </w:rPr>
        <w:t xml:space="preserve"> </w:t>
      </w:r>
      <w:r w:rsidR="005A0816" w:rsidRPr="005A0816">
        <w:rPr>
          <w:rFonts w:cs="Times New Roman"/>
          <w:szCs w:val="28"/>
        </w:rPr>
        <w:t>регулированию использования объектов</w:t>
      </w:r>
      <w:r w:rsidR="00401724">
        <w:rPr>
          <w:rFonts w:cs="Times New Roman"/>
          <w:szCs w:val="28"/>
        </w:rPr>
        <w:t xml:space="preserve">  </w:t>
      </w:r>
      <w:r w:rsidR="005A0816" w:rsidRPr="005A0816">
        <w:rPr>
          <w:rFonts w:cs="Times New Roman"/>
          <w:szCs w:val="28"/>
        </w:rPr>
        <w:t xml:space="preserve"> животного</w:t>
      </w:r>
      <w:r w:rsidR="00401724">
        <w:rPr>
          <w:rFonts w:cs="Times New Roman"/>
          <w:szCs w:val="28"/>
        </w:rPr>
        <w:t xml:space="preserve">   </w:t>
      </w:r>
      <w:r w:rsidR="005A0816" w:rsidRPr="005A0816">
        <w:rPr>
          <w:rFonts w:cs="Times New Roman"/>
          <w:szCs w:val="28"/>
        </w:rPr>
        <w:t>мира Ленинградской области государственной услуги по выдаче и аннулированию охотничьих билетов</w:t>
      </w:r>
      <w:r w:rsidR="004D15D1">
        <w:rPr>
          <w:rFonts w:cs="Times New Roman"/>
          <w:szCs w:val="28"/>
        </w:rPr>
        <w:t xml:space="preserve"> </w:t>
      </w:r>
      <w:r w:rsidR="005A0816" w:rsidRPr="005A0816">
        <w:rPr>
          <w:rFonts w:cs="Times New Roman"/>
          <w:szCs w:val="28"/>
        </w:rPr>
        <w:t xml:space="preserve"> единого федерального образца»</w:t>
      </w:r>
      <w:r w:rsidR="005A0816">
        <w:rPr>
          <w:rFonts w:cs="Times New Roman"/>
          <w:szCs w:val="28"/>
        </w:rPr>
        <w:t xml:space="preserve">  </w:t>
      </w:r>
      <w:r w:rsidR="004D15D1">
        <w:rPr>
          <w:rFonts w:cs="Times New Roman"/>
          <w:szCs w:val="28"/>
        </w:rPr>
        <w:t xml:space="preserve">  </w:t>
      </w:r>
      <w:r w:rsidR="004A3F18" w:rsidRPr="005A0816">
        <w:rPr>
          <w:rFonts w:cs="Times New Roman"/>
          <w:szCs w:val="28"/>
        </w:rPr>
        <w:t xml:space="preserve">слова </w:t>
      </w:r>
      <w:r w:rsidR="005A0816" w:rsidRPr="005A0816">
        <w:rPr>
          <w:rFonts w:cs="Times New Roman"/>
          <w:szCs w:val="28"/>
        </w:rPr>
        <w:t xml:space="preserve"> «Информационным центром ГУ МВД России и Федеральной миграционной службой» заменить словами «Министерством внутренних дел»</w:t>
      </w:r>
      <w:r w:rsidR="002B5468">
        <w:rPr>
          <w:rFonts w:cs="Times New Roman"/>
          <w:szCs w:val="28"/>
        </w:rPr>
        <w:t>.</w:t>
      </w:r>
      <w:proofErr w:type="gramEnd"/>
    </w:p>
    <w:p w:rsidR="00501523" w:rsidRPr="00501523" w:rsidRDefault="00AA35BB" w:rsidP="00AA35BB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     </w:t>
      </w:r>
      <w:r w:rsidR="00501523" w:rsidRPr="00501523">
        <w:rPr>
          <w:rFonts w:eastAsia="Calibri" w:cs="Times New Roman"/>
          <w:szCs w:val="28"/>
          <w:lang w:eastAsia="ru-RU"/>
        </w:rPr>
        <w:t xml:space="preserve">2. </w:t>
      </w:r>
      <w:proofErr w:type="gramStart"/>
      <w:r w:rsidR="00501523" w:rsidRPr="00501523">
        <w:rPr>
          <w:rFonts w:eastAsia="Calibri" w:cs="Times New Roman"/>
          <w:szCs w:val="28"/>
          <w:lang w:eastAsia="ru-RU"/>
        </w:rPr>
        <w:t>Контроль за</w:t>
      </w:r>
      <w:proofErr w:type="gramEnd"/>
      <w:r w:rsidR="00501523" w:rsidRPr="00501523">
        <w:rPr>
          <w:rFonts w:eastAsia="Calibri" w:cs="Times New Roman"/>
          <w:szCs w:val="28"/>
          <w:lang w:eastAsia="ru-RU"/>
        </w:rPr>
        <w:t xml:space="preserve"> исполнением настоящего приказа остаётся за председателем комитета.</w:t>
      </w:r>
    </w:p>
    <w:p w:rsidR="004A3F18" w:rsidRDefault="004A3F18" w:rsidP="004A3F18">
      <w:pPr>
        <w:pStyle w:val="ConsPlusNormal"/>
        <w:spacing w:line="360" w:lineRule="auto"/>
        <w:jc w:val="both"/>
      </w:pPr>
    </w:p>
    <w:p w:rsidR="00E162C2" w:rsidRPr="00E162C2" w:rsidRDefault="00E162C2" w:rsidP="00E162C2">
      <w:pPr>
        <w:widowControl w:val="0"/>
        <w:autoSpaceDE w:val="0"/>
        <w:autoSpaceDN w:val="0"/>
        <w:adjustRightInd w:val="0"/>
        <w:spacing w:line="360" w:lineRule="auto"/>
        <w:ind w:left="-284"/>
        <w:rPr>
          <w:rFonts w:eastAsia="Times New Roman" w:cs="Times New Roman"/>
          <w:szCs w:val="28"/>
          <w:lang w:eastAsia="ru-RU"/>
        </w:rPr>
      </w:pPr>
    </w:p>
    <w:p w:rsidR="00E162C2" w:rsidRPr="00E162C2" w:rsidRDefault="004A3F18" w:rsidP="00E162C2">
      <w:pPr>
        <w:widowControl w:val="0"/>
        <w:autoSpaceDE w:val="0"/>
        <w:autoSpaceDN w:val="0"/>
        <w:adjustRightInd w:val="0"/>
        <w:spacing w:line="360" w:lineRule="auto"/>
        <w:ind w:left="-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Председатель комитета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</w:t>
      </w:r>
      <w:r w:rsidR="00E162C2" w:rsidRPr="00E162C2">
        <w:rPr>
          <w:rFonts w:eastAsia="Times New Roman" w:cs="Times New Roman"/>
          <w:szCs w:val="28"/>
          <w:lang w:eastAsia="ru-RU"/>
        </w:rPr>
        <w:t xml:space="preserve">Г.Г. </w:t>
      </w:r>
      <w:proofErr w:type="spellStart"/>
      <w:r w:rsidR="00E162C2" w:rsidRPr="00E162C2">
        <w:rPr>
          <w:rFonts w:eastAsia="Times New Roman" w:cs="Times New Roman"/>
          <w:szCs w:val="28"/>
          <w:lang w:eastAsia="ru-RU"/>
        </w:rPr>
        <w:t>Колготин</w:t>
      </w:r>
      <w:proofErr w:type="spellEnd"/>
    </w:p>
    <w:p w:rsidR="00E162C2" w:rsidRDefault="00E162C2" w:rsidP="00E162C2">
      <w:pPr>
        <w:pStyle w:val="ConsPlusTitle"/>
        <w:ind w:left="-284"/>
        <w:jc w:val="center"/>
      </w:pPr>
    </w:p>
    <w:p w:rsidR="00E162C2" w:rsidRDefault="00E162C2" w:rsidP="00E162C2">
      <w:pPr>
        <w:pStyle w:val="ConsPlusTitle"/>
        <w:ind w:left="-284"/>
        <w:jc w:val="center"/>
      </w:pPr>
    </w:p>
    <w:p w:rsidR="00E162C2" w:rsidRDefault="00E162C2" w:rsidP="00E162C2">
      <w:pPr>
        <w:pStyle w:val="ConsPlusTitle"/>
        <w:ind w:left="-284"/>
        <w:jc w:val="center"/>
      </w:pPr>
    </w:p>
    <w:p w:rsidR="00E162C2" w:rsidRDefault="00E162C2" w:rsidP="00516308">
      <w:pPr>
        <w:pStyle w:val="ConsPlusTitle"/>
        <w:jc w:val="center"/>
      </w:pPr>
    </w:p>
    <w:p w:rsidR="00E162C2" w:rsidRDefault="00E162C2" w:rsidP="00516308">
      <w:pPr>
        <w:pStyle w:val="ConsPlusTitle"/>
        <w:jc w:val="center"/>
      </w:pPr>
    </w:p>
    <w:p w:rsidR="00E162C2" w:rsidRDefault="00E162C2" w:rsidP="00516308">
      <w:pPr>
        <w:pStyle w:val="ConsPlusTitle"/>
        <w:jc w:val="center"/>
      </w:pPr>
    </w:p>
    <w:p w:rsidR="00E162C2" w:rsidRDefault="00E162C2" w:rsidP="00516308">
      <w:pPr>
        <w:pStyle w:val="ConsPlusTitle"/>
        <w:jc w:val="center"/>
      </w:pPr>
    </w:p>
    <w:p w:rsidR="00E162C2" w:rsidRDefault="00E162C2" w:rsidP="00516308">
      <w:pPr>
        <w:pStyle w:val="ConsPlusTitle"/>
        <w:jc w:val="center"/>
      </w:pPr>
    </w:p>
    <w:sectPr w:rsidR="00E162C2" w:rsidSect="00B63A87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82EFE"/>
    <w:multiLevelType w:val="multilevel"/>
    <w:tmpl w:val="0F0482DA"/>
    <w:lvl w:ilvl="0">
      <w:start w:val="1"/>
      <w:numFmt w:val="decimal"/>
      <w:lvlText w:val="%1."/>
      <w:lvlJc w:val="left"/>
      <w:pPr>
        <w:ind w:left="1620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D5D0290"/>
    <w:multiLevelType w:val="hybridMultilevel"/>
    <w:tmpl w:val="B6E61B10"/>
    <w:lvl w:ilvl="0" w:tplc="E9564AB6">
      <w:start w:val="1"/>
      <w:numFmt w:val="decimal"/>
      <w:lvlText w:val="%1."/>
      <w:lvlJc w:val="left"/>
      <w:pPr>
        <w:ind w:left="11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C1"/>
    <w:rsid w:val="0000073B"/>
    <w:rsid w:val="002B5468"/>
    <w:rsid w:val="00361506"/>
    <w:rsid w:val="00401724"/>
    <w:rsid w:val="004A1CC1"/>
    <w:rsid w:val="004A3F18"/>
    <w:rsid w:val="004D15D1"/>
    <w:rsid w:val="00501523"/>
    <w:rsid w:val="00516308"/>
    <w:rsid w:val="005A0816"/>
    <w:rsid w:val="006469F1"/>
    <w:rsid w:val="006B4361"/>
    <w:rsid w:val="007902A7"/>
    <w:rsid w:val="00793CBE"/>
    <w:rsid w:val="00922706"/>
    <w:rsid w:val="009C2D5E"/>
    <w:rsid w:val="00A654EA"/>
    <w:rsid w:val="00A77D52"/>
    <w:rsid w:val="00AA35BB"/>
    <w:rsid w:val="00AD6762"/>
    <w:rsid w:val="00AF4352"/>
    <w:rsid w:val="00B63A87"/>
    <w:rsid w:val="00B654F7"/>
    <w:rsid w:val="00BF2EA7"/>
    <w:rsid w:val="00E14E8C"/>
    <w:rsid w:val="00E162C2"/>
    <w:rsid w:val="00F7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0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3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163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16308"/>
    <w:rPr>
      <w:color w:val="0000FF" w:themeColor="hyperlink"/>
      <w:u w:val="single"/>
    </w:rPr>
  </w:style>
  <w:style w:type="table" w:styleId="a4">
    <w:name w:val="Table Grid"/>
    <w:basedOn w:val="a1"/>
    <w:rsid w:val="00E162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62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2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3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0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3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163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16308"/>
    <w:rPr>
      <w:color w:val="0000FF" w:themeColor="hyperlink"/>
      <w:u w:val="single"/>
    </w:rPr>
  </w:style>
  <w:style w:type="table" w:styleId="a4">
    <w:name w:val="Table Grid"/>
    <w:basedOn w:val="a1"/>
    <w:rsid w:val="00E162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62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2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4D9D0975F6ED28A9932C8C5BB5FA31C496B6BF613A8CA226EE28056720363DD631285511C613DF309B1D90BA3FB221E232139DDE452ECkFn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A4D78669D02F5015F66CFE9E9348C80B50B0E0A24974C3C60CB5FEB64CC47F4E4835C03FB5A146D4DBE2B21AC6C201769C41A7D84BAE1EqFm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 Ивановна ТИМОФЕЕВА</dc:creator>
  <cp:keywords/>
  <dc:description/>
  <cp:lastModifiedBy>Василиса Ивановна ТИМОФЕЕВА</cp:lastModifiedBy>
  <cp:revision>30</cp:revision>
  <dcterms:created xsi:type="dcterms:W3CDTF">2022-05-19T11:56:00Z</dcterms:created>
  <dcterms:modified xsi:type="dcterms:W3CDTF">2023-05-25T09:10:00Z</dcterms:modified>
</cp:coreProperties>
</file>