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85" w:rsidRPr="00F64024" w:rsidRDefault="000C4F85" w:rsidP="004B5C96">
      <w:pPr>
        <w:pStyle w:val="ConsPlusTitle"/>
        <w:ind w:left="142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64024">
        <w:rPr>
          <w:rFonts w:ascii="Times New Roman" w:hAnsi="Times New Roman" w:cs="Times New Roman"/>
          <w:sz w:val="26"/>
          <w:szCs w:val="26"/>
        </w:rPr>
        <w:t>Проект</w:t>
      </w:r>
    </w:p>
    <w:p w:rsidR="000C4F85" w:rsidRPr="00F64024" w:rsidRDefault="000C4F85" w:rsidP="004B5C96">
      <w:pPr>
        <w:pStyle w:val="ConsPlusTitle"/>
        <w:ind w:left="14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C4F85" w:rsidRPr="004A6C14" w:rsidRDefault="000C4F85" w:rsidP="004B5C96">
      <w:pPr>
        <w:pStyle w:val="ConsPlusTitle"/>
        <w:ind w:lef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6C14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0C4F85" w:rsidRPr="004A6C14" w:rsidRDefault="000C4F85" w:rsidP="004B5C96">
      <w:pPr>
        <w:pStyle w:val="ConsPlusTitle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C4F85" w:rsidRPr="004A6C14" w:rsidRDefault="000C4F85" w:rsidP="004B5C96">
      <w:pPr>
        <w:pStyle w:val="ConsPlusTitle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A6C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C4F85" w:rsidRPr="004A6C14" w:rsidRDefault="000C4F85" w:rsidP="004B5C96">
      <w:pPr>
        <w:pStyle w:val="ConsPlusTitle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C4F85" w:rsidRPr="004A6C14" w:rsidRDefault="000C4F85" w:rsidP="004B5C96">
      <w:pPr>
        <w:pStyle w:val="ConsPlusTitle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A6C14">
        <w:rPr>
          <w:rFonts w:ascii="Times New Roman" w:hAnsi="Times New Roman" w:cs="Times New Roman"/>
          <w:sz w:val="28"/>
          <w:szCs w:val="28"/>
        </w:rPr>
        <w:t>от ___ _____________ 2023 г.  № ____</w:t>
      </w:r>
    </w:p>
    <w:p w:rsidR="000C4F85" w:rsidRPr="004A6C14" w:rsidRDefault="000C4F85" w:rsidP="004B5C96">
      <w:pPr>
        <w:pStyle w:val="ConsPlusTitle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3D788B" w:rsidRPr="004A6C14" w:rsidRDefault="003D788B" w:rsidP="004B5C96">
      <w:pPr>
        <w:pStyle w:val="ConsPlusTitle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63420" w:rsidRPr="004A6C14" w:rsidRDefault="000C4F85" w:rsidP="004B5C96">
      <w:pPr>
        <w:pStyle w:val="ConsPlusTitle"/>
        <w:ind w:left="142"/>
        <w:jc w:val="center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4A6C1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18 сентября 2019 года № 434 </w:t>
      </w:r>
      <w:r w:rsidR="00163420" w:rsidRPr="004A6C14">
        <w:rPr>
          <w:rFonts w:ascii="Times New Roman" w:hAnsi="Times New Roman" w:cs="Times New Roman"/>
          <w:sz w:val="28"/>
          <w:szCs w:val="28"/>
        </w:rPr>
        <w:t xml:space="preserve"> </w:t>
      </w:r>
      <w:r w:rsidR="00163420" w:rsidRPr="004A6C14">
        <w:rPr>
          <w:rFonts w:ascii="Times New Roman" w:eastAsiaTheme="minorHAnsi" w:hAnsi="Times New Roman"/>
          <w:sz w:val="28"/>
          <w:szCs w:val="28"/>
        </w:rPr>
        <w:t>«</w:t>
      </w:r>
      <w:r w:rsidR="00163420" w:rsidRPr="004A6C14">
        <w:rPr>
          <w:rFonts w:ascii="Times New Roman" w:eastAsiaTheme="minorHAnsi" w:hAnsi="Times New Roman" w:cs="Times New Roman"/>
          <w:sz w:val="28"/>
          <w:szCs w:val="28"/>
        </w:rPr>
        <w:t>Об утверждении Порядка определения объема и предоставления субсидии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по обеспечению, содержанию и реабилитации диких животных, изъятых из естественной среды обитания, в рамках ко</w:t>
      </w:r>
      <w:r w:rsidR="00163420" w:rsidRPr="004A6C14">
        <w:rPr>
          <w:rFonts w:ascii="Times New Roman" w:eastAsiaTheme="minorHAnsi" w:hAnsi="Times New Roman"/>
          <w:sz w:val="28"/>
          <w:szCs w:val="28"/>
        </w:rPr>
        <w:t>мплекса процессных мероприятий «</w:t>
      </w:r>
      <w:r w:rsidR="00163420" w:rsidRPr="004A6C14">
        <w:rPr>
          <w:rFonts w:ascii="Times New Roman" w:eastAsiaTheme="minorHAnsi" w:hAnsi="Times New Roman" w:cs="Times New Roman"/>
          <w:sz w:val="28"/>
          <w:szCs w:val="28"/>
        </w:rPr>
        <w:t>Сохранение, воспроизводство и использование объектов</w:t>
      </w:r>
      <w:proofErr w:type="gramEnd"/>
      <w:r w:rsidR="00163420" w:rsidRPr="004A6C14">
        <w:rPr>
          <w:rFonts w:ascii="Times New Roman" w:eastAsiaTheme="minorHAnsi" w:hAnsi="Times New Roman" w:cs="Times New Roman"/>
          <w:sz w:val="28"/>
          <w:szCs w:val="28"/>
        </w:rPr>
        <w:t xml:space="preserve"> животного мира, водных биологически</w:t>
      </w:r>
      <w:r w:rsidR="00163420" w:rsidRPr="004A6C14">
        <w:rPr>
          <w:rFonts w:ascii="Times New Roman" w:eastAsiaTheme="minorHAnsi" w:hAnsi="Times New Roman"/>
          <w:sz w:val="28"/>
          <w:szCs w:val="28"/>
        </w:rPr>
        <w:t>х и охотничьих ресурсов»</w:t>
      </w:r>
      <w:r w:rsidR="00163420" w:rsidRPr="004A6C14">
        <w:rPr>
          <w:rFonts w:ascii="Times New Roman" w:eastAsiaTheme="minorHAnsi" w:hAnsi="Times New Roman" w:cs="Times New Roman"/>
          <w:sz w:val="28"/>
          <w:szCs w:val="28"/>
        </w:rPr>
        <w:t xml:space="preserve"> государственной п</w:t>
      </w:r>
      <w:r w:rsidR="00163420" w:rsidRPr="004A6C14">
        <w:rPr>
          <w:rFonts w:ascii="Times New Roman" w:eastAsiaTheme="minorHAnsi" w:hAnsi="Times New Roman"/>
          <w:sz w:val="28"/>
          <w:szCs w:val="28"/>
        </w:rPr>
        <w:t>рограммы Ленинградской области «</w:t>
      </w:r>
      <w:r w:rsidR="00163420" w:rsidRPr="004A6C14">
        <w:rPr>
          <w:rFonts w:ascii="Times New Roman" w:eastAsiaTheme="minorHAnsi" w:hAnsi="Times New Roman" w:cs="Times New Roman"/>
          <w:sz w:val="28"/>
          <w:szCs w:val="28"/>
        </w:rPr>
        <w:t>Охрана окружаю</w:t>
      </w:r>
      <w:r w:rsidR="00163420" w:rsidRPr="004A6C14">
        <w:rPr>
          <w:rFonts w:ascii="Times New Roman" w:eastAsiaTheme="minorHAnsi" w:hAnsi="Times New Roman"/>
          <w:sz w:val="28"/>
          <w:szCs w:val="28"/>
        </w:rPr>
        <w:t>щей среды Ленинградской области»</w:t>
      </w:r>
    </w:p>
    <w:p w:rsidR="00163420" w:rsidRPr="004A6C14" w:rsidRDefault="00163420" w:rsidP="004B5C96">
      <w:pPr>
        <w:pStyle w:val="ConsPlusTitle"/>
        <w:ind w:left="142"/>
        <w:jc w:val="center"/>
        <w:rPr>
          <w:sz w:val="28"/>
          <w:szCs w:val="28"/>
        </w:rPr>
      </w:pPr>
    </w:p>
    <w:p w:rsidR="000C4F85" w:rsidRPr="004A6C14" w:rsidRDefault="000C4F85" w:rsidP="004B5C96">
      <w:pPr>
        <w:pStyle w:val="ConsPlusNormal"/>
        <w:ind w:left="142"/>
        <w:rPr>
          <w:rFonts w:ascii="Times New Roman" w:hAnsi="Times New Roman" w:cs="Times New Roman"/>
          <w:sz w:val="28"/>
          <w:szCs w:val="28"/>
        </w:rPr>
      </w:pPr>
    </w:p>
    <w:p w:rsidR="000C4F85" w:rsidRPr="004A6C14" w:rsidRDefault="000C4F85" w:rsidP="004B5C96">
      <w:pPr>
        <w:pStyle w:val="ConsPlusNormal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C14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0C4F85" w:rsidRPr="004A6C14" w:rsidRDefault="000C4F85" w:rsidP="004B5C96">
      <w:pPr>
        <w:pStyle w:val="ConsPlusNormal"/>
        <w:ind w:left="142"/>
        <w:rPr>
          <w:rFonts w:ascii="Times New Roman" w:hAnsi="Times New Roman" w:cs="Times New Roman"/>
          <w:sz w:val="28"/>
          <w:szCs w:val="28"/>
        </w:rPr>
      </w:pPr>
    </w:p>
    <w:p w:rsidR="0006116B" w:rsidRPr="004A6C14" w:rsidRDefault="00163420" w:rsidP="004B5C96">
      <w:pPr>
        <w:pStyle w:val="ConsPlusTitle"/>
        <w:ind w:left="142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4A6C14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0C4F85" w:rsidRPr="004A6C14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="000C4F85" w:rsidRPr="004A6C14">
        <w:rPr>
          <w:rFonts w:ascii="Times New Roman" w:hAnsi="Times New Roman"/>
          <w:b w:val="0"/>
          <w:sz w:val="28"/>
          <w:szCs w:val="28"/>
        </w:rPr>
        <w:t xml:space="preserve">Внести в </w:t>
      </w:r>
      <w:hyperlink r:id="rId6" w:history="1">
        <w:r w:rsidR="000C4F85" w:rsidRPr="004A6C14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0C4F85" w:rsidRPr="004A6C1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0C4F85" w:rsidRPr="004A6C14">
        <w:rPr>
          <w:rFonts w:ascii="Times New Roman" w:hAnsi="Times New Roman"/>
          <w:b w:val="0"/>
          <w:sz w:val="28"/>
          <w:szCs w:val="28"/>
        </w:rPr>
        <w:t xml:space="preserve">Правительства Ленинградской области от 18 сентября 2019 года № 434 </w:t>
      </w:r>
      <w:r w:rsidRPr="004A6C14">
        <w:rPr>
          <w:rFonts w:ascii="Times New Roman" w:eastAsiaTheme="minorHAnsi" w:hAnsi="Times New Roman"/>
          <w:b w:val="0"/>
          <w:sz w:val="28"/>
          <w:szCs w:val="28"/>
        </w:rPr>
        <w:t>«</w:t>
      </w:r>
      <w:r w:rsidRPr="004A6C14">
        <w:rPr>
          <w:rFonts w:ascii="Times New Roman" w:eastAsiaTheme="minorHAnsi" w:hAnsi="Times New Roman" w:cs="Times New Roman"/>
          <w:b w:val="0"/>
          <w:sz w:val="28"/>
          <w:szCs w:val="28"/>
        </w:rPr>
        <w:t>Об утверждении Порядка определения объема и предоставления субсидии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по обеспечению, содержанию и реабилитации диких животных, изъятых из естественной среды обитания, в рамках ко</w:t>
      </w:r>
      <w:r w:rsidRPr="004A6C14">
        <w:rPr>
          <w:rFonts w:ascii="Times New Roman" w:eastAsiaTheme="minorHAnsi" w:hAnsi="Times New Roman"/>
          <w:b w:val="0"/>
          <w:sz w:val="28"/>
          <w:szCs w:val="28"/>
        </w:rPr>
        <w:t>мплекса процессных мероприятий «</w:t>
      </w:r>
      <w:r w:rsidRPr="004A6C14">
        <w:rPr>
          <w:rFonts w:ascii="Times New Roman" w:eastAsiaTheme="minorHAnsi" w:hAnsi="Times New Roman" w:cs="Times New Roman"/>
          <w:b w:val="0"/>
          <w:sz w:val="28"/>
          <w:szCs w:val="28"/>
        </w:rPr>
        <w:t>Сохранение, воспроизводство и использование объектов животного мира</w:t>
      </w:r>
      <w:proofErr w:type="gramEnd"/>
      <w:r w:rsidRPr="004A6C14">
        <w:rPr>
          <w:rFonts w:ascii="Times New Roman" w:eastAsiaTheme="minorHAnsi" w:hAnsi="Times New Roman" w:cs="Times New Roman"/>
          <w:b w:val="0"/>
          <w:sz w:val="28"/>
          <w:szCs w:val="28"/>
        </w:rPr>
        <w:t>, водных биологически</w:t>
      </w:r>
      <w:r w:rsidRPr="004A6C14">
        <w:rPr>
          <w:rFonts w:ascii="Times New Roman" w:eastAsiaTheme="minorHAnsi" w:hAnsi="Times New Roman"/>
          <w:b w:val="0"/>
          <w:sz w:val="28"/>
          <w:szCs w:val="28"/>
        </w:rPr>
        <w:t>х и охотничьих ресурсов»</w:t>
      </w:r>
      <w:r w:rsidRPr="004A6C14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государственной п</w:t>
      </w:r>
      <w:r w:rsidRPr="004A6C14">
        <w:rPr>
          <w:rFonts w:ascii="Times New Roman" w:eastAsiaTheme="minorHAnsi" w:hAnsi="Times New Roman"/>
          <w:b w:val="0"/>
          <w:sz w:val="28"/>
          <w:szCs w:val="28"/>
        </w:rPr>
        <w:t>рограммы Ленинградской области «</w:t>
      </w:r>
      <w:r w:rsidRPr="004A6C14">
        <w:rPr>
          <w:rFonts w:ascii="Times New Roman" w:eastAsiaTheme="minorHAnsi" w:hAnsi="Times New Roman" w:cs="Times New Roman"/>
          <w:b w:val="0"/>
          <w:sz w:val="28"/>
          <w:szCs w:val="28"/>
        </w:rPr>
        <w:t>Охрана окружаю</w:t>
      </w:r>
      <w:r w:rsidRPr="004A6C14">
        <w:rPr>
          <w:rFonts w:ascii="Times New Roman" w:eastAsiaTheme="minorHAnsi" w:hAnsi="Times New Roman"/>
          <w:b w:val="0"/>
          <w:sz w:val="28"/>
          <w:szCs w:val="28"/>
        </w:rPr>
        <w:t xml:space="preserve">щей среды Ленинградской области» </w:t>
      </w:r>
      <w:r w:rsidR="00E4386A" w:rsidRPr="004A6C14">
        <w:rPr>
          <w:rFonts w:ascii="Times New Roman" w:hAnsi="Times New Roman"/>
          <w:b w:val="0"/>
          <w:sz w:val="28"/>
          <w:szCs w:val="28"/>
        </w:rPr>
        <w:t>с</w:t>
      </w:r>
      <w:r w:rsidR="0006116B" w:rsidRPr="004A6C14">
        <w:rPr>
          <w:rFonts w:ascii="Times New Roman" w:hAnsi="Times New Roman"/>
          <w:b w:val="0"/>
          <w:sz w:val="28"/>
          <w:szCs w:val="28"/>
        </w:rPr>
        <w:t>ледующие изменения</w:t>
      </w:r>
      <w:r w:rsidR="003D788B" w:rsidRPr="004A6C14">
        <w:rPr>
          <w:rFonts w:ascii="Times New Roman" w:hAnsi="Times New Roman"/>
          <w:b w:val="0"/>
          <w:sz w:val="28"/>
          <w:szCs w:val="28"/>
        </w:rPr>
        <w:t>:</w:t>
      </w:r>
    </w:p>
    <w:p w:rsidR="00DA0B70" w:rsidRPr="004A6C14" w:rsidRDefault="00DA0B70" w:rsidP="004B5C96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</w:rPr>
      </w:pPr>
    </w:p>
    <w:p w:rsidR="003D23E3" w:rsidRPr="004B5C96" w:rsidRDefault="00E4386A" w:rsidP="004B5C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B5C96">
        <w:rPr>
          <w:rFonts w:ascii="Times New Roman" w:eastAsiaTheme="minorHAnsi" w:hAnsi="Times New Roman"/>
          <w:sz w:val="28"/>
          <w:szCs w:val="28"/>
        </w:rPr>
        <w:t xml:space="preserve">подпункт </w:t>
      </w:r>
      <w:r w:rsidR="003D23E3" w:rsidRPr="004B5C96">
        <w:rPr>
          <w:rFonts w:ascii="Times New Roman" w:eastAsiaTheme="minorHAnsi" w:hAnsi="Times New Roman"/>
          <w:sz w:val="28"/>
          <w:szCs w:val="28"/>
        </w:rPr>
        <w:t xml:space="preserve"> </w:t>
      </w:r>
      <w:r w:rsidRPr="004B5C96">
        <w:rPr>
          <w:rFonts w:ascii="Times New Roman" w:eastAsiaTheme="minorHAnsi" w:hAnsi="Times New Roman"/>
          <w:sz w:val="28"/>
          <w:szCs w:val="28"/>
        </w:rPr>
        <w:t xml:space="preserve">7 </w:t>
      </w:r>
      <w:r w:rsidR="003D23E3" w:rsidRPr="004B5C96">
        <w:rPr>
          <w:rFonts w:ascii="Times New Roman" w:eastAsiaTheme="minorHAnsi" w:hAnsi="Times New Roman"/>
          <w:sz w:val="28"/>
          <w:szCs w:val="28"/>
        </w:rPr>
        <w:t xml:space="preserve"> </w:t>
      </w:r>
      <w:r w:rsidRPr="004B5C96">
        <w:rPr>
          <w:rFonts w:ascii="Times New Roman" w:eastAsiaTheme="minorHAnsi" w:hAnsi="Times New Roman"/>
          <w:sz w:val="28"/>
          <w:szCs w:val="28"/>
        </w:rPr>
        <w:t>пункта 2.1.</w:t>
      </w:r>
      <w:r w:rsidR="003D23E3" w:rsidRPr="004B5C96">
        <w:rPr>
          <w:rFonts w:ascii="Times New Roman" w:eastAsiaTheme="minorHAnsi" w:hAnsi="Times New Roman"/>
          <w:sz w:val="28"/>
          <w:szCs w:val="28"/>
        </w:rPr>
        <w:t xml:space="preserve"> </w:t>
      </w:r>
      <w:r w:rsidR="00DA0B70" w:rsidRPr="004B5C96">
        <w:rPr>
          <w:rFonts w:ascii="Times New Roman" w:eastAsiaTheme="minorHAnsi" w:hAnsi="Times New Roman"/>
          <w:sz w:val="28"/>
          <w:szCs w:val="28"/>
        </w:rPr>
        <w:t xml:space="preserve">Порядка </w:t>
      </w:r>
      <w:r w:rsidR="003D23E3" w:rsidRPr="004B5C96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4B5C96" w:rsidRDefault="00DA0B70" w:rsidP="004B5C9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</w:rPr>
      </w:pPr>
      <w:r w:rsidRPr="004A6C14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6C296A" w:rsidRPr="004A6C14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gramStart"/>
      <w:r w:rsidR="00E4386A" w:rsidRPr="004A6C14">
        <w:rPr>
          <w:rFonts w:ascii="Times New Roman" w:hAnsi="Times New Roman"/>
          <w:sz w:val="28"/>
          <w:szCs w:val="28"/>
        </w:rPr>
        <w:t>«</w:t>
      </w:r>
      <w:r w:rsidR="00E4386A" w:rsidRPr="004A6C14">
        <w:rPr>
          <w:rFonts w:ascii="Times New Roman" w:eastAsiaTheme="minorHAnsi" w:hAnsi="Times New Roman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="00E4386A" w:rsidRPr="004A6C14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перечень</w:t>
        </w:r>
      </w:hyperlink>
      <w:r w:rsidR="00E4386A" w:rsidRPr="004A6C14">
        <w:rPr>
          <w:rFonts w:ascii="Times New Roman" w:eastAsiaTheme="minorHAnsi" w:hAnsi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</w:t>
      </w:r>
      <w:r w:rsidR="00E4386A" w:rsidRPr="004A6C14">
        <w:rPr>
          <w:rFonts w:ascii="Times New Roman" w:eastAsiaTheme="minorHAnsi" w:hAnsi="Times New Roman"/>
          <w:sz w:val="28"/>
          <w:szCs w:val="28"/>
        </w:rPr>
        <w:lastRenderedPageBreak/>
        <w:t>капитале которых доля прямого или косвенного (через третьих лиц) участия офшорных</w:t>
      </w:r>
      <w:proofErr w:type="gramEnd"/>
      <w:r w:rsidR="00E4386A" w:rsidRPr="004A6C14">
        <w:rPr>
          <w:rFonts w:ascii="Times New Roman" w:eastAsiaTheme="minorHAnsi" w:hAnsi="Times New Roman"/>
          <w:sz w:val="28"/>
          <w:szCs w:val="28"/>
        </w:rPr>
        <w:t xml:space="preserve"> </w:t>
      </w:r>
      <w:r w:rsidR="004B5C9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E4386A" w:rsidRPr="004A6C14">
        <w:rPr>
          <w:rFonts w:ascii="Times New Roman" w:eastAsiaTheme="minorHAnsi" w:hAnsi="Times New Roman"/>
          <w:sz w:val="28"/>
          <w:szCs w:val="28"/>
        </w:rPr>
        <w:t xml:space="preserve">компаний </w:t>
      </w:r>
      <w:r w:rsidR="004B5C96">
        <w:rPr>
          <w:rFonts w:ascii="Times New Roman" w:eastAsiaTheme="minorHAnsi" w:hAnsi="Times New Roman"/>
          <w:sz w:val="28"/>
          <w:szCs w:val="28"/>
        </w:rPr>
        <w:t xml:space="preserve"> </w:t>
      </w:r>
      <w:r w:rsidR="00E4386A" w:rsidRPr="004A6C14">
        <w:rPr>
          <w:rFonts w:ascii="Times New Roman" w:eastAsiaTheme="minorHAnsi" w:hAnsi="Times New Roman"/>
          <w:sz w:val="28"/>
          <w:szCs w:val="28"/>
        </w:rPr>
        <w:t xml:space="preserve">в </w:t>
      </w:r>
      <w:r w:rsidR="004B5C96">
        <w:rPr>
          <w:rFonts w:ascii="Times New Roman" w:eastAsiaTheme="minorHAnsi" w:hAnsi="Times New Roman"/>
          <w:sz w:val="28"/>
          <w:szCs w:val="28"/>
        </w:rPr>
        <w:t xml:space="preserve"> </w:t>
      </w:r>
      <w:r w:rsidR="00E4386A" w:rsidRPr="004A6C14">
        <w:rPr>
          <w:rFonts w:ascii="Times New Roman" w:eastAsiaTheme="minorHAnsi" w:hAnsi="Times New Roman"/>
          <w:sz w:val="28"/>
          <w:szCs w:val="28"/>
        </w:rPr>
        <w:t>совокупности</w:t>
      </w:r>
      <w:r w:rsidR="004B5C96">
        <w:rPr>
          <w:rFonts w:ascii="Times New Roman" w:eastAsiaTheme="minorHAnsi" w:hAnsi="Times New Roman"/>
          <w:sz w:val="28"/>
          <w:szCs w:val="28"/>
        </w:rPr>
        <w:t xml:space="preserve"> </w:t>
      </w:r>
      <w:r w:rsidR="00E4386A" w:rsidRPr="004A6C14">
        <w:rPr>
          <w:rFonts w:ascii="Times New Roman" w:eastAsiaTheme="minorHAnsi" w:hAnsi="Times New Roman"/>
          <w:sz w:val="28"/>
          <w:szCs w:val="28"/>
        </w:rPr>
        <w:t xml:space="preserve"> превышает </w:t>
      </w:r>
      <w:r w:rsidR="004B5C96">
        <w:rPr>
          <w:rFonts w:ascii="Times New Roman" w:eastAsiaTheme="minorHAnsi" w:hAnsi="Times New Roman"/>
          <w:sz w:val="28"/>
          <w:szCs w:val="28"/>
        </w:rPr>
        <w:t xml:space="preserve">  </w:t>
      </w:r>
      <w:r w:rsidR="00E4386A" w:rsidRPr="004A6C14">
        <w:rPr>
          <w:rFonts w:ascii="Times New Roman" w:eastAsiaTheme="minorHAnsi" w:hAnsi="Times New Roman"/>
          <w:sz w:val="28"/>
          <w:szCs w:val="28"/>
        </w:rPr>
        <w:t xml:space="preserve">25 </w:t>
      </w:r>
      <w:r w:rsidR="004B5C96">
        <w:rPr>
          <w:rFonts w:ascii="Times New Roman" w:eastAsiaTheme="minorHAnsi" w:hAnsi="Times New Roman"/>
          <w:sz w:val="28"/>
          <w:szCs w:val="28"/>
        </w:rPr>
        <w:t xml:space="preserve"> </w:t>
      </w:r>
      <w:r w:rsidR="00E4386A" w:rsidRPr="004A6C14">
        <w:rPr>
          <w:rFonts w:ascii="Times New Roman" w:eastAsiaTheme="minorHAnsi" w:hAnsi="Times New Roman"/>
          <w:sz w:val="28"/>
          <w:szCs w:val="28"/>
        </w:rPr>
        <w:t xml:space="preserve">процентов </w:t>
      </w:r>
      <w:r w:rsidR="004B5C96">
        <w:rPr>
          <w:rFonts w:ascii="Times New Roman" w:eastAsiaTheme="minorHAnsi" w:hAnsi="Times New Roman"/>
          <w:sz w:val="28"/>
          <w:szCs w:val="28"/>
        </w:rPr>
        <w:t xml:space="preserve"> </w:t>
      </w:r>
      <w:r w:rsidR="00E4386A" w:rsidRPr="004A6C14">
        <w:rPr>
          <w:rFonts w:ascii="Times New Roman" w:eastAsiaTheme="minorHAnsi" w:hAnsi="Times New Roman"/>
          <w:sz w:val="28"/>
          <w:szCs w:val="28"/>
        </w:rPr>
        <w:t xml:space="preserve">(если </w:t>
      </w:r>
      <w:r w:rsidR="004B5C96">
        <w:rPr>
          <w:rFonts w:ascii="Times New Roman" w:eastAsiaTheme="minorHAnsi" w:hAnsi="Times New Roman"/>
          <w:sz w:val="28"/>
          <w:szCs w:val="28"/>
        </w:rPr>
        <w:t xml:space="preserve"> </w:t>
      </w:r>
      <w:r w:rsidR="00E4386A" w:rsidRPr="004A6C14">
        <w:rPr>
          <w:rFonts w:ascii="Times New Roman" w:eastAsiaTheme="minorHAnsi" w:hAnsi="Times New Roman"/>
          <w:sz w:val="28"/>
          <w:szCs w:val="28"/>
        </w:rPr>
        <w:t xml:space="preserve">иное </w:t>
      </w:r>
      <w:r w:rsidR="004B5C96">
        <w:rPr>
          <w:rFonts w:ascii="Times New Roman" w:eastAsiaTheme="minorHAnsi" w:hAnsi="Times New Roman"/>
          <w:sz w:val="28"/>
          <w:szCs w:val="28"/>
        </w:rPr>
        <w:t xml:space="preserve"> </w:t>
      </w:r>
      <w:r w:rsidR="00E4386A" w:rsidRPr="004A6C14">
        <w:rPr>
          <w:rFonts w:ascii="Times New Roman" w:eastAsiaTheme="minorHAnsi" w:hAnsi="Times New Roman"/>
          <w:sz w:val="28"/>
          <w:szCs w:val="28"/>
        </w:rPr>
        <w:t xml:space="preserve">не </w:t>
      </w:r>
      <w:proofErr w:type="gramEnd"/>
    </w:p>
    <w:p w:rsidR="004B5C96" w:rsidRDefault="004B5C96" w:rsidP="004B5C9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</w:rPr>
      </w:pPr>
    </w:p>
    <w:p w:rsidR="00E4386A" w:rsidRPr="004A6C14" w:rsidRDefault="00E4386A" w:rsidP="004B5C9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HAnsi" w:hAnsi="Times New Roman"/>
          <w:sz w:val="28"/>
          <w:szCs w:val="28"/>
        </w:rPr>
      </w:pPr>
      <w:r w:rsidRPr="004A6C14">
        <w:rPr>
          <w:rFonts w:ascii="Times New Roman" w:eastAsiaTheme="minorHAnsi" w:hAnsi="Times New Roman"/>
          <w:sz w:val="28"/>
          <w:szCs w:val="28"/>
        </w:rPr>
        <w:t>предусмотрено законода</w:t>
      </w:r>
      <w:r w:rsidR="003D23E3" w:rsidRPr="004A6C14">
        <w:rPr>
          <w:rFonts w:ascii="Times New Roman" w:eastAsiaTheme="minorHAnsi" w:hAnsi="Times New Roman"/>
          <w:sz w:val="28"/>
          <w:szCs w:val="28"/>
        </w:rPr>
        <w:t xml:space="preserve">тельством Российской Федерации). </w:t>
      </w:r>
      <w:proofErr w:type="gramStart"/>
      <w:r w:rsidRPr="004A6C14">
        <w:rPr>
          <w:rFonts w:ascii="Times New Roman" w:eastAsiaTheme="minorHAnsi" w:hAnsi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4A6C14">
        <w:rPr>
          <w:rFonts w:ascii="Times New Roman" w:eastAsiaTheme="minorHAnsi" w:hAnsi="Times New Roman"/>
          <w:sz w:val="28"/>
          <w:szCs w:val="28"/>
        </w:rPr>
        <w:t xml:space="preserve"> публичных акционерных обществ</w:t>
      </w:r>
      <w:r w:rsidR="003D23E3" w:rsidRPr="004A6C14">
        <w:rPr>
          <w:rFonts w:ascii="Times New Roman" w:eastAsiaTheme="minorHAnsi" w:hAnsi="Times New Roman"/>
          <w:sz w:val="28"/>
          <w:szCs w:val="28"/>
        </w:rPr>
        <w:t>»</w:t>
      </w:r>
      <w:r w:rsidRPr="004A6C14">
        <w:rPr>
          <w:rFonts w:ascii="Times New Roman" w:eastAsiaTheme="minorHAnsi" w:hAnsi="Times New Roman"/>
          <w:sz w:val="28"/>
          <w:szCs w:val="28"/>
        </w:rPr>
        <w:t>;</w:t>
      </w:r>
    </w:p>
    <w:p w:rsidR="003D788B" w:rsidRPr="004A6C14" w:rsidRDefault="003D788B" w:rsidP="004B5C96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D23E3" w:rsidRPr="004A6C14" w:rsidRDefault="00DA0B70" w:rsidP="004B5C96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A6C14">
        <w:rPr>
          <w:rFonts w:ascii="Times New Roman" w:eastAsiaTheme="minorHAnsi" w:hAnsi="Times New Roman"/>
          <w:color w:val="000000" w:themeColor="text1"/>
          <w:sz w:val="28"/>
          <w:szCs w:val="28"/>
        </w:rPr>
        <w:t>2</w:t>
      </w:r>
      <w:r w:rsidR="003D23E3" w:rsidRPr="004A6C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) </w:t>
      </w:r>
      <w:hyperlink r:id="rId8" w:history="1">
        <w:r w:rsidR="003D23E3" w:rsidRPr="004A6C14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абзац седьмой</w:t>
        </w:r>
      </w:hyperlink>
      <w:r w:rsidR="003D23E3" w:rsidRPr="004A6C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4A6C1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Приложения 1 к Порядку </w:t>
      </w:r>
      <w:r w:rsidR="003D23E3" w:rsidRPr="004A6C14">
        <w:rPr>
          <w:rFonts w:ascii="Times New Roman" w:eastAsiaTheme="minorHAnsi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3D23E3" w:rsidRPr="004A6C14" w:rsidRDefault="003D23E3" w:rsidP="004B5C96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A6C14">
        <w:rPr>
          <w:rFonts w:ascii="Times New Roman" w:hAnsi="Times New Roman"/>
          <w:sz w:val="28"/>
          <w:szCs w:val="28"/>
        </w:rPr>
        <w:t>«</w:t>
      </w:r>
      <w:r w:rsidRPr="004A6C14">
        <w:rPr>
          <w:rFonts w:ascii="Times New Roman" w:eastAsiaTheme="minorHAnsi" w:hAnsi="Times New Roman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4A6C14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перечень</w:t>
        </w:r>
      </w:hyperlink>
      <w:r w:rsidRPr="004A6C14">
        <w:rPr>
          <w:rFonts w:ascii="Times New Roman" w:eastAsiaTheme="minorHAnsi" w:hAnsi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4A6C14">
        <w:rPr>
          <w:rFonts w:ascii="Times New Roman" w:eastAsiaTheme="minorHAnsi" w:hAnsi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4A6C14">
        <w:rPr>
          <w:rFonts w:ascii="Times New Roman" w:eastAsiaTheme="minorHAnsi" w:hAnsi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4A6C14">
        <w:rPr>
          <w:rFonts w:ascii="Times New Roman" w:eastAsiaTheme="minorHAnsi" w:hAnsi="Times New Roman"/>
          <w:sz w:val="28"/>
          <w:szCs w:val="28"/>
        </w:rPr>
        <w:t xml:space="preserve"> публичных акционерных обществ»;</w:t>
      </w:r>
    </w:p>
    <w:p w:rsidR="000C4F85" w:rsidRPr="004A6C14" w:rsidRDefault="00DA0B70" w:rsidP="004B5C96">
      <w:pPr>
        <w:autoSpaceDE w:val="0"/>
        <w:autoSpaceDN w:val="0"/>
        <w:adjustRightInd w:val="0"/>
        <w:spacing w:before="200" w:after="0" w:line="240" w:lineRule="auto"/>
        <w:ind w:left="142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A6C14">
        <w:rPr>
          <w:rFonts w:ascii="Times New Roman" w:eastAsiaTheme="minorHAnsi" w:hAnsi="Times New Roman"/>
          <w:sz w:val="28"/>
          <w:szCs w:val="28"/>
        </w:rPr>
        <w:t>2</w:t>
      </w:r>
      <w:r w:rsidR="000C4F85" w:rsidRPr="004A6C14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0C4F85" w:rsidRPr="004A6C14">
        <w:rPr>
          <w:rFonts w:ascii="Times New Roman" w:eastAsiaTheme="minorHAnsi" w:hAnsi="Times New Roman"/>
          <w:sz w:val="28"/>
          <w:szCs w:val="28"/>
        </w:rPr>
        <w:t>Ко</w:t>
      </w:r>
      <w:r w:rsidRPr="004A6C14">
        <w:rPr>
          <w:rFonts w:ascii="Times New Roman" w:eastAsiaTheme="minorHAnsi" w:hAnsi="Times New Roman"/>
          <w:sz w:val="28"/>
          <w:szCs w:val="28"/>
        </w:rPr>
        <w:t>н</w:t>
      </w:r>
      <w:r w:rsidR="000C4F85" w:rsidRPr="004A6C14">
        <w:rPr>
          <w:rFonts w:ascii="Times New Roman" w:eastAsiaTheme="minorHAnsi" w:hAnsi="Times New Roman"/>
          <w:sz w:val="28"/>
          <w:szCs w:val="28"/>
        </w:rPr>
        <w:t>троль за</w:t>
      </w:r>
      <w:proofErr w:type="gramEnd"/>
      <w:r w:rsidR="000C4F85" w:rsidRPr="004A6C14">
        <w:rPr>
          <w:rFonts w:ascii="Times New Roman" w:eastAsiaTheme="minorHAnsi" w:hAnsi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по агропромышленному и </w:t>
      </w:r>
      <w:proofErr w:type="spellStart"/>
      <w:r w:rsidR="000C4F85" w:rsidRPr="004A6C14">
        <w:rPr>
          <w:rFonts w:ascii="Times New Roman" w:eastAsiaTheme="minorHAnsi" w:hAnsi="Times New Roman"/>
          <w:sz w:val="28"/>
          <w:szCs w:val="28"/>
        </w:rPr>
        <w:t>рыбохозяйственному</w:t>
      </w:r>
      <w:proofErr w:type="spellEnd"/>
      <w:r w:rsidR="000C4F85" w:rsidRPr="004A6C14">
        <w:rPr>
          <w:rFonts w:ascii="Times New Roman" w:eastAsiaTheme="minorHAnsi" w:hAnsi="Times New Roman"/>
          <w:sz w:val="28"/>
          <w:szCs w:val="28"/>
        </w:rPr>
        <w:t xml:space="preserve"> комплексу.</w:t>
      </w:r>
    </w:p>
    <w:p w:rsidR="000C4F85" w:rsidRPr="004A6C14" w:rsidRDefault="000C4F85" w:rsidP="004B5C96">
      <w:pPr>
        <w:autoSpaceDE w:val="0"/>
        <w:autoSpaceDN w:val="0"/>
        <w:adjustRightInd w:val="0"/>
        <w:spacing w:before="200" w:after="0" w:line="240" w:lineRule="auto"/>
        <w:ind w:left="142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A6C14">
        <w:rPr>
          <w:rFonts w:ascii="Times New Roman" w:eastAsiaTheme="minorHAnsi" w:hAnsi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4A6C14">
        <w:rPr>
          <w:rFonts w:ascii="Times New Roman" w:eastAsiaTheme="minorHAnsi" w:hAnsi="Times New Roman"/>
          <w:sz w:val="28"/>
          <w:szCs w:val="28"/>
        </w:rPr>
        <w:t>с даты</w:t>
      </w:r>
      <w:proofErr w:type="gramEnd"/>
      <w:r w:rsidRPr="004A6C14">
        <w:rPr>
          <w:rFonts w:ascii="Times New Roman" w:eastAsiaTheme="minorHAnsi" w:hAnsi="Times New Roman"/>
          <w:sz w:val="28"/>
          <w:szCs w:val="28"/>
        </w:rPr>
        <w:t xml:space="preserve"> официального опубликования.</w:t>
      </w:r>
    </w:p>
    <w:p w:rsidR="000C4F85" w:rsidRDefault="000C4F85" w:rsidP="004B5C96">
      <w:pPr>
        <w:autoSpaceDE w:val="0"/>
        <w:autoSpaceDN w:val="0"/>
        <w:adjustRightInd w:val="0"/>
        <w:spacing w:before="200" w:after="0" w:line="240" w:lineRule="auto"/>
        <w:ind w:left="142"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4B5C96" w:rsidRPr="004A6C14" w:rsidRDefault="004B5C96" w:rsidP="004B5C96">
      <w:pPr>
        <w:autoSpaceDE w:val="0"/>
        <w:autoSpaceDN w:val="0"/>
        <w:adjustRightInd w:val="0"/>
        <w:spacing w:before="200" w:after="0" w:line="240" w:lineRule="auto"/>
        <w:ind w:left="142"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0C4F85" w:rsidRPr="004A6C14" w:rsidRDefault="000C4F85" w:rsidP="004B5C96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A6C14">
        <w:rPr>
          <w:rFonts w:ascii="Times New Roman" w:hAnsi="Times New Roman" w:cs="Times New Roman"/>
          <w:sz w:val="28"/>
          <w:szCs w:val="28"/>
        </w:rPr>
        <w:t>Губернатор Ленинградской области                                                А.Ю. Дрозденко</w:t>
      </w:r>
    </w:p>
    <w:p w:rsidR="000C4F85" w:rsidRPr="004A6C14" w:rsidRDefault="000C4F85" w:rsidP="004B5C96">
      <w:pPr>
        <w:pStyle w:val="ConsPlusNormal"/>
        <w:ind w:left="142"/>
        <w:jc w:val="right"/>
        <w:outlineLvl w:val="0"/>
        <w:rPr>
          <w:sz w:val="28"/>
          <w:szCs w:val="28"/>
        </w:rPr>
      </w:pPr>
    </w:p>
    <w:p w:rsidR="000C4F85" w:rsidRDefault="000C4F85" w:rsidP="000C4F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C4F85" w:rsidSect="004B5C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5B77"/>
    <w:multiLevelType w:val="multilevel"/>
    <w:tmpl w:val="33243E58"/>
    <w:lvl w:ilvl="0">
      <w:start w:val="1"/>
      <w:numFmt w:val="decimal"/>
      <w:lvlText w:val="%1."/>
      <w:lvlJc w:val="left"/>
      <w:pPr>
        <w:ind w:left="17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1">
    <w:nsid w:val="31DE6139"/>
    <w:multiLevelType w:val="hybridMultilevel"/>
    <w:tmpl w:val="DE4C9D6E"/>
    <w:lvl w:ilvl="0" w:tplc="6C94CE1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2824316"/>
    <w:multiLevelType w:val="hybridMultilevel"/>
    <w:tmpl w:val="F04C262E"/>
    <w:lvl w:ilvl="0" w:tplc="A452583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F7"/>
    <w:rsid w:val="0006116B"/>
    <w:rsid w:val="000C4F85"/>
    <w:rsid w:val="00163420"/>
    <w:rsid w:val="003D23E3"/>
    <w:rsid w:val="003D788B"/>
    <w:rsid w:val="0041766B"/>
    <w:rsid w:val="004A6C14"/>
    <w:rsid w:val="004B5C96"/>
    <w:rsid w:val="004F371E"/>
    <w:rsid w:val="006C296A"/>
    <w:rsid w:val="00C12564"/>
    <w:rsid w:val="00DA0B70"/>
    <w:rsid w:val="00E4386A"/>
    <w:rsid w:val="00F002F7"/>
    <w:rsid w:val="00F6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8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4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C4F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4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8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4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C4F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4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B8AAA4493451BC39E48DA212184EE89BB054FEF45DF87D3DEBA7444196D0776280E8AB98BF31A189B1C98BD9D064585F781F15BD40A1CQ24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5956D8F1CACBD5EE8BC81543C88746F4196ECCDA208DADE14354EED034CF1C6B71077F9A8E34A1EA804576C81786D56050F707E805EE1FX0a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F52FC18F90FD7763C1839ECCBEDB0F467B40BD3AC227B487F8180E8FE2648B89AFBDC42585FC8D4FA613C059KAE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5956D8F1CACBD5EE8BC81543C88746F4196ECCDA208DADE14354EED034CF1C6B71077F9A8E34A1EA804576C81786D56050F707E805EE1FX0a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Ивановна ТИМОФЕЕВА</dc:creator>
  <cp:keywords/>
  <dc:description/>
  <cp:lastModifiedBy>Василиса Ивановна ТИМОФЕЕВА</cp:lastModifiedBy>
  <cp:revision>14</cp:revision>
  <dcterms:created xsi:type="dcterms:W3CDTF">2023-05-25T09:52:00Z</dcterms:created>
  <dcterms:modified xsi:type="dcterms:W3CDTF">2023-05-26T12:19:00Z</dcterms:modified>
</cp:coreProperties>
</file>