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82" w:rsidRDefault="00034082">
      <w:pPr>
        <w:pStyle w:val="ConsPlusNormal"/>
        <w:jc w:val="both"/>
        <w:outlineLvl w:val="0"/>
      </w:pPr>
    </w:p>
    <w:p w:rsidR="00F32308" w:rsidRDefault="00F32308" w:rsidP="0080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D7F" w:rsidRDefault="00220D7F" w:rsidP="00220D7F">
      <w:pPr>
        <w:pStyle w:val="ConsPlusTitle"/>
        <w:outlineLvl w:val="0"/>
        <w:rPr>
          <w:rFonts w:ascii="Times New Roman" w:hAnsi="Times New Roman" w:cs="Times New Roman"/>
        </w:rPr>
      </w:pPr>
      <w:r w:rsidRPr="00092CDB">
        <w:rPr>
          <w:rFonts w:ascii="Times New Roman" w:hAnsi="Times New Roman" w:cs="Times New Roman"/>
        </w:rPr>
        <w:t xml:space="preserve">КОМИТЕТ ПО ЗДРАВООХРАНЕНИЮ </w:t>
      </w:r>
    </w:p>
    <w:p w:rsidR="00220D7F" w:rsidRPr="00092CDB" w:rsidRDefault="00220D7F" w:rsidP="00220D7F">
      <w:pPr>
        <w:pStyle w:val="ConsPlusTitle"/>
        <w:outlineLvl w:val="0"/>
        <w:rPr>
          <w:rFonts w:ascii="Times New Roman" w:hAnsi="Times New Roman" w:cs="Times New Roman"/>
        </w:rPr>
      </w:pPr>
      <w:r w:rsidRPr="00092CDB">
        <w:rPr>
          <w:rFonts w:ascii="Times New Roman" w:hAnsi="Times New Roman" w:cs="Times New Roman"/>
        </w:rPr>
        <w:t>ЛЕНИНГРАДСКОЙ ОБЛАСТИ</w:t>
      </w:r>
    </w:p>
    <w:p w:rsidR="005B6BC7" w:rsidRDefault="005B6BC7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6BC7" w:rsidRDefault="005B6BC7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6BC7" w:rsidRDefault="00322E56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5B6BC7" w:rsidRDefault="005B6BC7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6BC7" w:rsidRDefault="005B6BC7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0915" w:rsidRDefault="007C0915" w:rsidP="00672660">
      <w:pPr>
        <w:spacing w:after="1" w:line="220" w:lineRule="atLeast"/>
        <w:ind w:firstLine="709"/>
      </w:pPr>
    </w:p>
    <w:p w:rsidR="005875C6" w:rsidRDefault="005875C6" w:rsidP="0058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75C6" w:rsidRPr="00504640" w:rsidRDefault="00F32308" w:rsidP="0058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4640">
        <w:rPr>
          <w:rFonts w:ascii="Times New Roman" w:hAnsi="Times New Roman" w:cs="Times New Roman"/>
        </w:rPr>
        <w:t xml:space="preserve">Об утверждении </w:t>
      </w:r>
      <w:hyperlink w:anchor="P35" w:history="1">
        <w:r w:rsidRPr="00504640">
          <w:rPr>
            <w:rFonts w:ascii="Times New Roman" w:hAnsi="Times New Roman" w:cs="Times New Roman"/>
            <w:color w:val="0000FF"/>
          </w:rPr>
          <w:t>Порядка</w:t>
        </w:r>
      </w:hyperlink>
      <w:r w:rsidRPr="00504640">
        <w:rPr>
          <w:rFonts w:ascii="Times New Roman" w:hAnsi="Times New Roman" w:cs="Times New Roman"/>
        </w:rPr>
        <w:t xml:space="preserve"> </w:t>
      </w:r>
      <w:r w:rsidR="005875C6" w:rsidRPr="00504640">
        <w:rPr>
          <w:rFonts w:ascii="Times New Roman" w:hAnsi="Times New Roman" w:cs="Times New Roman"/>
        </w:rPr>
        <w:t xml:space="preserve">расчета и утверждения </w:t>
      </w:r>
    </w:p>
    <w:p w:rsidR="00523CB9" w:rsidRDefault="005875C6" w:rsidP="00504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4640">
        <w:rPr>
          <w:rFonts w:ascii="Times New Roman" w:hAnsi="Times New Roman" w:cs="Times New Roman"/>
        </w:rPr>
        <w:t xml:space="preserve">нормативных затрат </w:t>
      </w:r>
      <w:r w:rsidR="00523CB9">
        <w:rPr>
          <w:rFonts w:ascii="Times New Roman" w:hAnsi="Times New Roman" w:cs="Times New Roman"/>
        </w:rPr>
        <w:t xml:space="preserve">для определения размера </w:t>
      </w:r>
    </w:p>
    <w:p w:rsidR="00652F55" w:rsidRDefault="00523CB9" w:rsidP="00504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субсидии </w:t>
      </w:r>
      <w:r w:rsidR="005875C6" w:rsidRPr="00504640">
        <w:rPr>
          <w:rFonts w:ascii="Times New Roman" w:hAnsi="Times New Roman" w:cs="Times New Roman"/>
        </w:rPr>
        <w:t xml:space="preserve">на </w:t>
      </w:r>
      <w:r w:rsidR="00504640" w:rsidRPr="00504640">
        <w:rPr>
          <w:rFonts w:ascii="Times New Roman" w:hAnsi="Times New Roman" w:cs="Times New Roman"/>
        </w:rPr>
        <w:t xml:space="preserve">возмещение затрат, связанных </w:t>
      </w:r>
    </w:p>
    <w:p w:rsidR="002F4236" w:rsidRDefault="00504640" w:rsidP="00504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4640">
        <w:rPr>
          <w:rFonts w:ascii="Times New Roman" w:hAnsi="Times New Roman" w:cs="Times New Roman"/>
        </w:rPr>
        <w:t xml:space="preserve">с оказанием государственной услуги </w:t>
      </w:r>
      <w:proofErr w:type="gramStart"/>
      <w:r w:rsidRPr="00504640">
        <w:rPr>
          <w:rFonts w:ascii="Times New Roman" w:hAnsi="Times New Roman" w:cs="Times New Roman"/>
        </w:rPr>
        <w:t>в</w:t>
      </w:r>
      <w:proofErr w:type="gramEnd"/>
      <w:r w:rsidRPr="00504640">
        <w:rPr>
          <w:rFonts w:ascii="Times New Roman" w:hAnsi="Times New Roman" w:cs="Times New Roman"/>
        </w:rPr>
        <w:t xml:space="preserve"> социальной </w:t>
      </w:r>
    </w:p>
    <w:p w:rsidR="00F32308" w:rsidRPr="002F4236" w:rsidRDefault="00504640" w:rsidP="002F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4640">
        <w:rPr>
          <w:rFonts w:ascii="Times New Roman" w:hAnsi="Times New Roman" w:cs="Times New Roman"/>
        </w:rPr>
        <w:t>сфере</w:t>
      </w:r>
      <w:r w:rsidR="002F4236">
        <w:rPr>
          <w:rFonts w:ascii="Times New Roman" w:hAnsi="Times New Roman" w:cs="Times New Roman"/>
        </w:rPr>
        <w:t xml:space="preserve"> </w:t>
      </w:r>
      <w:r w:rsidR="002F4236" w:rsidRPr="002F4236">
        <w:rPr>
          <w:rFonts w:ascii="Times New Roman" w:hAnsi="Times New Roman" w:cs="Times New Roman"/>
        </w:rPr>
        <w:t>«Санаторно-курортное лечение»</w:t>
      </w:r>
    </w:p>
    <w:p w:rsidR="00F32308" w:rsidRDefault="00F32308" w:rsidP="0080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082" w:rsidRDefault="006E783C" w:rsidP="00A33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74B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="009874B4">
          <w:rPr>
            <w:rFonts w:ascii="Times New Roman" w:hAnsi="Times New Roman" w:cs="Times New Roman"/>
            <w:color w:val="0000FF"/>
            <w:sz w:val="28"/>
            <w:szCs w:val="28"/>
          </w:rPr>
          <w:t>статьей 78.4</w:t>
        </w:r>
      </w:hyperlink>
      <w:r w:rsidR="009874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</w:t>
        </w:r>
        <w:r w:rsidR="00B60446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  <w:r w:rsidR="00B60446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44A19">
        <w:rPr>
          <w:rFonts w:ascii="Times New Roman" w:hAnsi="Times New Roman" w:cs="Times New Roman"/>
          <w:sz w:val="28"/>
          <w:szCs w:val="28"/>
        </w:rPr>
        <w:t xml:space="preserve"> </w:t>
      </w:r>
      <w:r w:rsidR="00034082" w:rsidRPr="00034082">
        <w:rPr>
          <w:rFonts w:ascii="Times New Roman" w:hAnsi="Times New Roman" w:cs="Times New Roman"/>
          <w:sz w:val="28"/>
          <w:szCs w:val="28"/>
        </w:rPr>
        <w:t>приказываю:</w:t>
      </w:r>
    </w:p>
    <w:p w:rsidR="002F4236" w:rsidRDefault="002F4236" w:rsidP="00A33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CB9" w:rsidRPr="00A33031" w:rsidRDefault="00034082" w:rsidP="00A33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414D3E">
        <w:rPr>
          <w:rFonts w:ascii="Times New Roman" w:hAnsi="Times New Roman" w:cs="Times New Roman"/>
          <w:sz w:val="28"/>
          <w:szCs w:val="28"/>
        </w:rPr>
        <w:t>ый</w:t>
      </w:r>
      <w:r w:rsidRPr="00034082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="00414D3E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34082">
        <w:rPr>
          <w:rFonts w:ascii="Times New Roman" w:hAnsi="Times New Roman" w:cs="Times New Roman"/>
          <w:sz w:val="28"/>
          <w:szCs w:val="28"/>
        </w:rPr>
        <w:t xml:space="preserve"> </w:t>
      </w:r>
      <w:r w:rsidR="00E84C5A" w:rsidRPr="00E84C5A">
        <w:rPr>
          <w:rFonts w:ascii="Times New Roman" w:hAnsi="Times New Roman" w:cs="Times New Roman"/>
          <w:sz w:val="28"/>
          <w:szCs w:val="28"/>
        </w:rPr>
        <w:t xml:space="preserve">расчета и утверждения нормативных </w:t>
      </w:r>
      <w:r w:rsidR="00E84C5A" w:rsidRPr="00A33031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523CB9" w:rsidRPr="00A33031">
        <w:rPr>
          <w:rFonts w:ascii="Times New Roman" w:hAnsi="Times New Roman" w:cs="Times New Roman"/>
          <w:sz w:val="28"/>
          <w:szCs w:val="28"/>
        </w:rPr>
        <w:t>для определения размера субсидии на возмещение затрат, связанных с оказанием государственной услуги в социальной сфере</w:t>
      </w:r>
      <w:r w:rsidR="00A33031" w:rsidRPr="00A33031">
        <w:rPr>
          <w:rFonts w:ascii="Times New Roman" w:hAnsi="Times New Roman" w:cs="Times New Roman"/>
          <w:sz w:val="28"/>
          <w:szCs w:val="28"/>
        </w:rPr>
        <w:t xml:space="preserve"> </w:t>
      </w:r>
      <w:r w:rsidR="00523CB9" w:rsidRPr="00A33031">
        <w:rPr>
          <w:rFonts w:ascii="Times New Roman" w:hAnsi="Times New Roman" w:cs="Times New Roman"/>
          <w:sz w:val="28"/>
          <w:szCs w:val="28"/>
        </w:rPr>
        <w:t xml:space="preserve"> «Санаторно-курортное лечение» в рамках исполнения государственного социального заказа в соответствии с социальным сертификатом.</w:t>
      </w:r>
    </w:p>
    <w:p w:rsidR="00A33031" w:rsidRDefault="00A33031" w:rsidP="00297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3031" w:rsidRDefault="00A33031" w:rsidP="00297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7EC0" w:rsidRDefault="00034082" w:rsidP="00297E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76EBD">
        <w:rPr>
          <w:rFonts w:ascii="Times New Roman" w:hAnsi="Times New Roman" w:cs="Times New Roman"/>
          <w:sz w:val="28"/>
          <w:szCs w:val="28"/>
        </w:rPr>
        <w:t>К</w:t>
      </w:r>
      <w:r w:rsidRPr="00034082">
        <w:rPr>
          <w:rFonts w:ascii="Times New Roman" w:hAnsi="Times New Roman" w:cs="Times New Roman"/>
          <w:sz w:val="28"/>
          <w:szCs w:val="28"/>
        </w:rPr>
        <w:t>омитета</w:t>
      </w:r>
      <w:r w:rsidR="00297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60446">
        <w:rPr>
          <w:rFonts w:ascii="Times New Roman" w:hAnsi="Times New Roman" w:cs="Times New Roman"/>
          <w:sz w:val="28"/>
          <w:szCs w:val="28"/>
        </w:rPr>
        <w:t xml:space="preserve">      </w:t>
      </w:r>
      <w:r w:rsidR="002F4236">
        <w:rPr>
          <w:rFonts w:ascii="Times New Roman" w:hAnsi="Times New Roman" w:cs="Times New Roman"/>
          <w:sz w:val="28"/>
          <w:szCs w:val="28"/>
        </w:rPr>
        <w:t xml:space="preserve">    </w:t>
      </w:r>
      <w:r w:rsidR="00B6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55E">
        <w:rPr>
          <w:rFonts w:ascii="Times New Roman" w:hAnsi="Times New Roman" w:cs="Times New Roman"/>
          <w:sz w:val="28"/>
          <w:szCs w:val="28"/>
        </w:rPr>
        <w:t>А</w:t>
      </w:r>
      <w:r w:rsidR="00B60446">
        <w:rPr>
          <w:rFonts w:ascii="Times New Roman" w:hAnsi="Times New Roman" w:cs="Times New Roman"/>
          <w:sz w:val="28"/>
          <w:szCs w:val="28"/>
        </w:rPr>
        <w:t>.В.Жарков</w:t>
      </w:r>
      <w:proofErr w:type="spellEnd"/>
    </w:p>
    <w:p w:rsidR="00034082" w:rsidRPr="00034082" w:rsidRDefault="00E76EBD" w:rsidP="00E76EB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BD" w:rsidRDefault="00E76EBD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D7F" w:rsidRDefault="00297EC0" w:rsidP="00297EC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20D7F" w:rsidRDefault="00220D7F" w:rsidP="00297EC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D7F" w:rsidRDefault="00220D7F" w:rsidP="00297EC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D7F" w:rsidRDefault="00220D7F" w:rsidP="00297EC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D7F" w:rsidRDefault="00220D7F" w:rsidP="00297EC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7EC0" w:rsidRDefault="00220D7F" w:rsidP="00297EC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297EC0">
        <w:rPr>
          <w:rFonts w:ascii="Times New Roman" w:hAnsi="Times New Roman" w:cs="Times New Roman"/>
          <w:sz w:val="28"/>
          <w:szCs w:val="28"/>
        </w:rPr>
        <w:t xml:space="preserve">   Утвержден</w:t>
      </w:r>
    </w:p>
    <w:p w:rsidR="00034082" w:rsidRPr="00034082" w:rsidRDefault="00034082" w:rsidP="00034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>приказ</w:t>
      </w:r>
      <w:r w:rsidR="00297EC0">
        <w:rPr>
          <w:rFonts w:ascii="Times New Roman" w:hAnsi="Times New Roman" w:cs="Times New Roman"/>
          <w:sz w:val="28"/>
          <w:szCs w:val="28"/>
        </w:rPr>
        <w:t>ом</w:t>
      </w:r>
      <w:r w:rsidRPr="00034082">
        <w:rPr>
          <w:rFonts w:ascii="Times New Roman" w:hAnsi="Times New Roman" w:cs="Times New Roman"/>
          <w:sz w:val="28"/>
          <w:szCs w:val="28"/>
        </w:rPr>
        <w:t xml:space="preserve"> </w:t>
      </w:r>
      <w:r w:rsidR="00E76EBD">
        <w:rPr>
          <w:rFonts w:ascii="Times New Roman" w:hAnsi="Times New Roman" w:cs="Times New Roman"/>
          <w:sz w:val="28"/>
          <w:szCs w:val="28"/>
        </w:rPr>
        <w:t>К</w:t>
      </w:r>
      <w:r w:rsidRPr="00034082">
        <w:rPr>
          <w:rFonts w:ascii="Times New Roman" w:hAnsi="Times New Roman" w:cs="Times New Roman"/>
          <w:sz w:val="28"/>
          <w:szCs w:val="28"/>
        </w:rPr>
        <w:t>омитета</w:t>
      </w:r>
    </w:p>
    <w:p w:rsidR="00034082" w:rsidRPr="00034082" w:rsidRDefault="00034082" w:rsidP="00034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>по здравоохранению</w:t>
      </w:r>
    </w:p>
    <w:p w:rsidR="00034082" w:rsidRDefault="00034082" w:rsidP="00034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97EC0" w:rsidRPr="00034082" w:rsidRDefault="00297EC0" w:rsidP="00034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</w:t>
      </w:r>
    </w:p>
    <w:p w:rsidR="00297EC0" w:rsidRPr="00034082" w:rsidRDefault="00297EC0" w:rsidP="00297E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(приложение) </w:t>
      </w:r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E76EBD" w:rsidP="00034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63C94" w:rsidRDefault="00344A19" w:rsidP="00F846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4C5A">
        <w:rPr>
          <w:rFonts w:ascii="Times New Roman" w:hAnsi="Times New Roman" w:cs="Times New Roman"/>
          <w:sz w:val="28"/>
          <w:szCs w:val="28"/>
        </w:rPr>
        <w:t xml:space="preserve">расчета и утверждения нормативных </w:t>
      </w:r>
      <w:r w:rsidRPr="00A33031">
        <w:rPr>
          <w:rFonts w:ascii="Times New Roman" w:hAnsi="Times New Roman" w:cs="Times New Roman"/>
          <w:sz w:val="28"/>
          <w:szCs w:val="28"/>
        </w:rPr>
        <w:t>затрат для определения размера субсидии на возмещение затрат, связанных с оказанием государственной услуги в социальной сфере  «Санаторно-курортное лечение» в рамках исполнения государственного социального заказа в соответствии с социальным сертификатом</w:t>
      </w:r>
    </w:p>
    <w:p w:rsidR="00344A19" w:rsidRDefault="00344A19" w:rsidP="00E76E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511753" w:rsidP="00E76E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4082" w:rsidRPr="0003408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BD" w:rsidRDefault="00034082" w:rsidP="003466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>1.</w:t>
      </w:r>
      <w:r w:rsidR="00511753">
        <w:rPr>
          <w:rFonts w:ascii="Times New Roman" w:hAnsi="Times New Roman" w:cs="Times New Roman"/>
          <w:sz w:val="28"/>
          <w:szCs w:val="28"/>
        </w:rPr>
        <w:t xml:space="preserve"> </w:t>
      </w:r>
      <w:r w:rsidR="00E76EBD">
        <w:rPr>
          <w:rFonts w:ascii="Times New Roman" w:hAnsi="Times New Roman" w:cs="Times New Roman"/>
          <w:sz w:val="28"/>
          <w:szCs w:val="28"/>
        </w:rPr>
        <w:t>Порядок</w:t>
      </w:r>
      <w:r w:rsidRPr="00034082">
        <w:rPr>
          <w:rFonts w:ascii="Times New Roman" w:hAnsi="Times New Roman" w:cs="Times New Roman"/>
          <w:sz w:val="28"/>
          <w:szCs w:val="28"/>
        </w:rPr>
        <w:t xml:space="preserve"> разработан во исполнение </w:t>
      </w:r>
      <w:r w:rsidR="003466EB">
        <w:rPr>
          <w:rFonts w:ascii="Times New Roman" w:hAnsi="Times New Roman" w:cs="Times New Roman"/>
          <w:sz w:val="28"/>
          <w:szCs w:val="28"/>
        </w:rPr>
        <w:t xml:space="preserve"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 </w:t>
      </w:r>
      <w:r w:rsidR="00E76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6B4" w:rsidRDefault="003466EB" w:rsidP="00BB6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52">
        <w:rPr>
          <w:rFonts w:ascii="Times New Roman" w:hAnsi="Times New Roman" w:cs="Times New Roman"/>
          <w:sz w:val="28"/>
          <w:szCs w:val="28"/>
        </w:rPr>
        <w:t>2</w:t>
      </w:r>
      <w:r w:rsidR="00034082" w:rsidRPr="00481C52">
        <w:rPr>
          <w:rFonts w:ascii="Times New Roman" w:hAnsi="Times New Roman" w:cs="Times New Roman"/>
          <w:sz w:val="28"/>
          <w:szCs w:val="28"/>
        </w:rPr>
        <w:t>.</w:t>
      </w:r>
      <w:r w:rsidR="00481C52">
        <w:rPr>
          <w:rFonts w:ascii="Times New Roman" w:hAnsi="Times New Roman" w:cs="Times New Roman"/>
          <w:sz w:val="28"/>
          <w:szCs w:val="28"/>
        </w:rPr>
        <w:t xml:space="preserve"> </w:t>
      </w:r>
      <w:r w:rsidR="00E76EBD" w:rsidRPr="00481C52">
        <w:rPr>
          <w:rFonts w:ascii="Times New Roman" w:hAnsi="Times New Roman" w:cs="Times New Roman"/>
          <w:sz w:val="28"/>
          <w:szCs w:val="28"/>
        </w:rPr>
        <w:t>Порядок</w:t>
      </w:r>
      <w:r w:rsidR="00034082" w:rsidRPr="00481C52">
        <w:rPr>
          <w:rFonts w:ascii="Times New Roman" w:hAnsi="Times New Roman" w:cs="Times New Roman"/>
          <w:sz w:val="28"/>
          <w:szCs w:val="28"/>
        </w:rPr>
        <w:t xml:space="preserve"> используется в целях определения </w:t>
      </w:r>
      <w:r w:rsidRPr="00481C52">
        <w:rPr>
          <w:rFonts w:ascii="Times New Roman" w:hAnsi="Times New Roman" w:cs="Times New Roman"/>
          <w:sz w:val="28"/>
          <w:szCs w:val="28"/>
        </w:rPr>
        <w:t>размера</w:t>
      </w:r>
      <w:r w:rsidR="008E4EAC" w:rsidRPr="00481C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субсидии на оплату соглашения </w:t>
      </w:r>
      <w:r w:rsidRPr="00481C52">
        <w:rPr>
          <w:rFonts w:ascii="Times New Roman" w:hAnsi="Times New Roman" w:cs="Times New Roman"/>
          <w:sz w:val="28"/>
          <w:szCs w:val="28"/>
        </w:rPr>
        <w:t>на возмещение затрат, связанных с оказанием государственной услуги в социальной сфере  «Санаторно-курортное лечение» в рамках исполнения государственного социального заказа в соответствии с социальным сертификатом</w:t>
      </w:r>
      <w:r w:rsidR="00625209" w:rsidRPr="00481C52">
        <w:rPr>
          <w:rFonts w:ascii="Times New Roman" w:hAnsi="Times New Roman" w:cs="Times New Roman"/>
          <w:sz w:val="28"/>
          <w:szCs w:val="28"/>
        </w:rPr>
        <w:t xml:space="preserve"> </w:t>
      </w:r>
      <w:r w:rsidR="00034082" w:rsidRPr="00481C52">
        <w:rPr>
          <w:rFonts w:ascii="Times New Roman" w:hAnsi="Times New Roman" w:cs="Times New Roman"/>
          <w:sz w:val="28"/>
          <w:szCs w:val="28"/>
        </w:rPr>
        <w:t>за счет средств областного бюджета Ленинградской области.</w:t>
      </w:r>
      <w:r w:rsidR="00BB6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549" w:rsidRDefault="005E4549" w:rsidP="005E45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4549">
        <w:rPr>
          <w:rFonts w:ascii="Times New Roman" w:hAnsi="Times New Roman" w:cs="Times New Roman"/>
          <w:sz w:val="28"/>
          <w:szCs w:val="28"/>
        </w:rPr>
        <w:t xml:space="preserve">II. </w:t>
      </w:r>
      <w:proofErr w:type="gramStart"/>
      <w:r w:rsidRPr="005E454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63FA6">
        <w:rPr>
          <w:rFonts w:ascii="Times New Roman" w:hAnsi="Times New Roman" w:cs="Times New Roman"/>
          <w:sz w:val="28"/>
          <w:szCs w:val="28"/>
        </w:rPr>
        <w:t xml:space="preserve">расчета и </w:t>
      </w:r>
      <w:r w:rsidR="00E82D93">
        <w:rPr>
          <w:rFonts w:ascii="Times New Roman" w:hAnsi="Times New Roman" w:cs="Times New Roman"/>
          <w:sz w:val="28"/>
          <w:szCs w:val="28"/>
        </w:rPr>
        <w:t>утверждения</w:t>
      </w:r>
      <w:r w:rsidRPr="005E4549">
        <w:rPr>
          <w:rFonts w:ascii="Times New Roman" w:hAnsi="Times New Roman" w:cs="Times New Roman"/>
          <w:sz w:val="28"/>
          <w:szCs w:val="28"/>
        </w:rPr>
        <w:t xml:space="preserve"> нормативных затрат на оказание государственной услуги в социальной услуги</w:t>
      </w:r>
      <w:proofErr w:type="gramEnd"/>
    </w:p>
    <w:p w:rsidR="006A765A" w:rsidRDefault="00550021" w:rsidP="00550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C67AB" w:rsidRDefault="00550021" w:rsidP="006A7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Нормативные затраты на оказание государственной  услуги </w:t>
      </w:r>
      <w:r w:rsidRPr="00A33031">
        <w:rPr>
          <w:rFonts w:ascii="Times New Roman" w:hAnsi="Times New Roman" w:cs="Times New Roman"/>
          <w:sz w:val="28"/>
          <w:szCs w:val="28"/>
        </w:rPr>
        <w:t>в социальной сфере  «Санаторно-курортное лечение»</w:t>
      </w:r>
      <w:r>
        <w:rPr>
          <w:rFonts w:ascii="Times New Roman" w:hAnsi="Times New Roman" w:cs="Times New Roman"/>
          <w:sz w:val="28"/>
          <w:szCs w:val="28"/>
        </w:rPr>
        <w:t xml:space="preserve"> на единицу объема оказания государственной услуги рассчитываются на основе базового норматива затрат на оказание государственной услуги</w:t>
      </w:r>
      <w:r w:rsidR="00427E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021" w:rsidRDefault="00550021" w:rsidP="00550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EF2">
        <w:rPr>
          <w:rFonts w:ascii="Times New Roman" w:hAnsi="Times New Roman" w:cs="Times New Roman"/>
          <w:sz w:val="28"/>
          <w:szCs w:val="28"/>
        </w:rPr>
        <w:t>4. Базовый норматив затрат на оказание государственной  услуги в социальной сфере  «Санаторно-курортное лечение» на единицу, характеризующую объем оказания государственной услуги, определяется на уровне начальной (максимальной) цены единицы социальной услуги</w:t>
      </w:r>
      <w:r w:rsidR="00B2364A" w:rsidRPr="00200EF2">
        <w:rPr>
          <w:rFonts w:ascii="Times New Roman" w:hAnsi="Times New Roman" w:cs="Times New Roman"/>
          <w:sz w:val="28"/>
          <w:szCs w:val="28"/>
        </w:rPr>
        <w:t>, рассчитан</w:t>
      </w:r>
      <w:r w:rsidR="003558B4" w:rsidRPr="00200EF2">
        <w:rPr>
          <w:rFonts w:ascii="Times New Roman" w:hAnsi="Times New Roman" w:cs="Times New Roman"/>
          <w:sz w:val="28"/>
          <w:szCs w:val="28"/>
        </w:rPr>
        <w:t>ной как средняя арифметическая</w:t>
      </w:r>
      <w:r w:rsidRPr="00200EF2">
        <w:rPr>
          <w:rFonts w:ascii="Times New Roman" w:hAnsi="Times New Roman" w:cs="Times New Roman"/>
          <w:sz w:val="28"/>
          <w:szCs w:val="28"/>
        </w:rPr>
        <w:t xml:space="preserve"> </w:t>
      </w:r>
      <w:r w:rsidR="003558B4" w:rsidRPr="00200EF2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200EF2">
        <w:rPr>
          <w:rFonts w:ascii="Times New Roman" w:hAnsi="Times New Roman" w:cs="Times New Roman"/>
          <w:sz w:val="28"/>
          <w:szCs w:val="28"/>
        </w:rPr>
        <w:t>методом сопоставимых рыночных цен (анализа рынка).</w:t>
      </w:r>
    </w:p>
    <w:p w:rsidR="00763394" w:rsidRPr="00427E4B" w:rsidRDefault="004E5101" w:rsidP="00763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E4B">
        <w:rPr>
          <w:rFonts w:ascii="Times New Roman" w:hAnsi="Times New Roman" w:cs="Times New Roman"/>
          <w:bCs/>
          <w:sz w:val="28"/>
          <w:szCs w:val="28"/>
        </w:rPr>
        <w:t>5</w:t>
      </w:r>
      <w:r w:rsidR="00763394" w:rsidRPr="00427E4B">
        <w:rPr>
          <w:rFonts w:ascii="Times New Roman" w:hAnsi="Times New Roman" w:cs="Times New Roman"/>
          <w:bCs/>
          <w:sz w:val="28"/>
          <w:szCs w:val="28"/>
        </w:rPr>
        <w:t xml:space="preserve">. В целях определения </w:t>
      </w:r>
      <w:r w:rsidR="003869DF" w:rsidRPr="00427E4B">
        <w:rPr>
          <w:rFonts w:ascii="Times New Roman" w:hAnsi="Times New Roman" w:cs="Times New Roman"/>
          <w:sz w:val="28"/>
          <w:szCs w:val="28"/>
        </w:rPr>
        <w:t>начальной (максимальной) цены</w:t>
      </w:r>
      <w:r w:rsidR="00763394" w:rsidRPr="00427E4B">
        <w:rPr>
          <w:rFonts w:ascii="Times New Roman" w:hAnsi="Times New Roman" w:cs="Times New Roman"/>
          <w:bCs/>
          <w:sz w:val="28"/>
          <w:szCs w:val="28"/>
        </w:rPr>
        <w:t xml:space="preserve"> методом сопоставимых рыночных цен (анализа рынка) по результатам изучения рынка </w:t>
      </w:r>
      <w:r w:rsidR="00A16368" w:rsidRPr="00427E4B">
        <w:rPr>
          <w:rFonts w:ascii="Times New Roman" w:hAnsi="Times New Roman" w:cs="Times New Roman"/>
          <w:bCs/>
          <w:sz w:val="28"/>
          <w:szCs w:val="28"/>
        </w:rPr>
        <w:t>подлежат анализу</w:t>
      </w:r>
      <w:r w:rsidR="00763394" w:rsidRPr="00427E4B">
        <w:rPr>
          <w:rFonts w:ascii="Times New Roman" w:hAnsi="Times New Roman" w:cs="Times New Roman"/>
          <w:bCs/>
          <w:sz w:val="28"/>
          <w:szCs w:val="28"/>
        </w:rPr>
        <w:t>:</w:t>
      </w:r>
    </w:p>
    <w:p w:rsidR="00EE4CB4" w:rsidRPr="006F5D6A" w:rsidRDefault="00A16368" w:rsidP="00763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D34">
        <w:rPr>
          <w:rFonts w:ascii="Times New Roman" w:hAnsi="Times New Roman" w:cs="Times New Roman"/>
          <w:bCs/>
          <w:sz w:val="28"/>
          <w:szCs w:val="28"/>
        </w:rPr>
        <w:t xml:space="preserve">санаторно-курортные </w:t>
      </w:r>
      <w:r w:rsidR="00EE4CB4" w:rsidRPr="00257D34">
        <w:rPr>
          <w:rFonts w:ascii="Times New Roman" w:hAnsi="Times New Roman" w:cs="Times New Roman"/>
          <w:bCs/>
          <w:sz w:val="28"/>
          <w:szCs w:val="28"/>
        </w:rPr>
        <w:t>услуги, обладающие одинаковыми характерными для них основными качественными характеристиками, в том числе реализуемые с использованием одинаковых методик, технологий, подходов, выполняемые (оказываемые) исполнителями</w:t>
      </w:r>
      <w:r w:rsidR="00E629E6" w:rsidRPr="00257D34">
        <w:rPr>
          <w:rFonts w:ascii="Times New Roman" w:hAnsi="Times New Roman" w:cs="Times New Roman"/>
          <w:bCs/>
          <w:sz w:val="28"/>
          <w:szCs w:val="28"/>
        </w:rPr>
        <w:t>, имеющими</w:t>
      </w:r>
      <w:r w:rsidR="00EE4CB4" w:rsidRPr="00257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9E6" w:rsidRPr="0065191E">
        <w:rPr>
          <w:rFonts w:ascii="Times New Roman" w:hAnsi="Times New Roman" w:cs="Times New Roman"/>
          <w:sz w:val="28"/>
          <w:szCs w:val="28"/>
        </w:rPr>
        <w:t>лицензи</w:t>
      </w:r>
      <w:r w:rsidR="00E629E6">
        <w:rPr>
          <w:rFonts w:ascii="Times New Roman" w:hAnsi="Times New Roman" w:cs="Times New Roman"/>
          <w:sz w:val="28"/>
          <w:szCs w:val="28"/>
        </w:rPr>
        <w:t>ю</w:t>
      </w:r>
      <w:r w:rsidR="00E629E6" w:rsidRPr="0065191E">
        <w:rPr>
          <w:rFonts w:ascii="Times New Roman" w:hAnsi="Times New Roman" w:cs="Times New Roman"/>
          <w:sz w:val="28"/>
          <w:szCs w:val="28"/>
        </w:rPr>
        <w:t xml:space="preserve"> на </w:t>
      </w:r>
      <w:r w:rsidR="00E629E6">
        <w:rPr>
          <w:rFonts w:ascii="Times New Roman" w:hAnsi="Times New Roman" w:cs="Times New Roman"/>
          <w:sz w:val="28"/>
          <w:szCs w:val="28"/>
        </w:rPr>
        <w:t>осуществление медицинской деятельности при санаторно-курортном лечении</w:t>
      </w:r>
      <w:r w:rsidR="0083218F" w:rsidRPr="006F5D6A">
        <w:rPr>
          <w:rFonts w:ascii="Times New Roman" w:hAnsi="Times New Roman" w:cs="Times New Roman"/>
          <w:bCs/>
          <w:sz w:val="28"/>
          <w:szCs w:val="28"/>
        </w:rPr>
        <w:t>;</w:t>
      </w:r>
    </w:p>
    <w:p w:rsidR="00A16368" w:rsidRPr="00A16368" w:rsidRDefault="00A16368" w:rsidP="00763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368">
        <w:rPr>
          <w:rFonts w:ascii="Times New Roman" w:hAnsi="Times New Roman" w:cs="Times New Roman"/>
          <w:bCs/>
          <w:sz w:val="28"/>
          <w:szCs w:val="28"/>
        </w:rPr>
        <w:lastRenderedPageBreak/>
        <w:t>информация о ценах услуг,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 в официальных источниках информации или иных общедоступных изданиях</w:t>
      </w:r>
      <w:r w:rsidR="0083218F">
        <w:rPr>
          <w:rFonts w:ascii="Times New Roman" w:hAnsi="Times New Roman" w:cs="Times New Roman"/>
          <w:bCs/>
          <w:sz w:val="28"/>
          <w:szCs w:val="28"/>
        </w:rPr>
        <w:t>;</w:t>
      </w:r>
    </w:p>
    <w:p w:rsidR="00163FA6" w:rsidRDefault="00A16368" w:rsidP="00163F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D7F">
        <w:rPr>
          <w:rFonts w:ascii="Times New Roman" w:hAnsi="Times New Roman" w:cs="Times New Roman"/>
          <w:sz w:val="28"/>
          <w:szCs w:val="28"/>
        </w:rPr>
        <w:t xml:space="preserve">стоимость одного койко-дня санаторно-курортного лечения по заключенным контрактам </w:t>
      </w:r>
      <w:r w:rsidR="0083218F" w:rsidRPr="00220D7F">
        <w:rPr>
          <w:rFonts w:ascii="Times New Roman" w:hAnsi="Times New Roman" w:cs="Times New Roman"/>
          <w:sz w:val="28"/>
          <w:szCs w:val="28"/>
        </w:rPr>
        <w:t>с исполнителями</w:t>
      </w:r>
      <w:r w:rsidR="00920538" w:rsidRPr="00220D7F">
        <w:rPr>
          <w:rFonts w:ascii="Times New Roman" w:hAnsi="Times New Roman" w:cs="Times New Roman"/>
          <w:sz w:val="28"/>
          <w:szCs w:val="28"/>
        </w:rPr>
        <w:t xml:space="preserve"> </w:t>
      </w:r>
      <w:r w:rsidR="00E4737C" w:rsidRPr="00220D7F">
        <w:rPr>
          <w:rFonts w:ascii="Times New Roman" w:hAnsi="Times New Roman" w:cs="Times New Roman"/>
          <w:sz w:val="28"/>
          <w:szCs w:val="28"/>
        </w:rPr>
        <w:t>-</w:t>
      </w:r>
      <w:r w:rsidR="00920538" w:rsidRPr="00220D7F">
        <w:rPr>
          <w:rFonts w:ascii="Times New Roman" w:hAnsi="Times New Roman" w:cs="Times New Roman"/>
          <w:sz w:val="28"/>
          <w:szCs w:val="28"/>
        </w:rPr>
        <w:t xml:space="preserve"> </w:t>
      </w:r>
      <w:r w:rsidR="00E4737C" w:rsidRPr="00220D7F">
        <w:rPr>
          <w:rFonts w:ascii="Times New Roman" w:hAnsi="Times New Roman" w:cs="Times New Roman"/>
          <w:sz w:val="28"/>
          <w:szCs w:val="28"/>
        </w:rPr>
        <w:t>санаторно-курортными организациями</w:t>
      </w:r>
      <w:r w:rsidR="0083218F" w:rsidRPr="00220D7F">
        <w:rPr>
          <w:rFonts w:ascii="Times New Roman" w:hAnsi="Times New Roman" w:cs="Times New Roman"/>
          <w:sz w:val="28"/>
          <w:szCs w:val="28"/>
        </w:rPr>
        <w:t xml:space="preserve"> </w:t>
      </w:r>
      <w:r w:rsidR="00E4737C" w:rsidRPr="00220D7F">
        <w:rPr>
          <w:rFonts w:ascii="Times New Roman" w:hAnsi="Times New Roman" w:cs="Times New Roman"/>
          <w:sz w:val="28"/>
          <w:szCs w:val="28"/>
        </w:rPr>
        <w:t xml:space="preserve">на оказание услуги при санаторно-курортном лечении граждан Российской Федерации из числа трудоспособного населения, местом жительства которых является Ленинградская область, </w:t>
      </w:r>
      <w:r w:rsidRPr="00220D7F">
        <w:rPr>
          <w:rFonts w:ascii="Times New Roman" w:hAnsi="Times New Roman" w:cs="Times New Roman"/>
          <w:sz w:val="28"/>
          <w:szCs w:val="28"/>
        </w:rPr>
        <w:t>с учетом дифференциации профильных заболеваний на 2023 год.</w:t>
      </w:r>
      <w:r w:rsidR="00AD527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1"/>
      <w:bookmarkEnd w:id="1"/>
    </w:p>
    <w:p w:rsidR="00E82D93" w:rsidRPr="00257D34" w:rsidRDefault="00257D34" w:rsidP="00E82D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D34">
        <w:rPr>
          <w:rFonts w:ascii="Times New Roman" w:hAnsi="Times New Roman" w:cs="Times New Roman"/>
          <w:sz w:val="28"/>
          <w:szCs w:val="28"/>
        </w:rPr>
        <w:t>6.</w:t>
      </w:r>
      <w:r w:rsidR="00E82D93" w:rsidRPr="00257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2570">
        <w:rPr>
          <w:rFonts w:ascii="Times New Roman" w:hAnsi="Times New Roman" w:cs="Times New Roman"/>
          <w:sz w:val="28"/>
          <w:szCs w:val="28"/>
        </w:rPr>
        <w:t xml:space="preserve">Отдел ресурсного обеспечения </w:t>
      </w:r>
      <w:r w:rsidR="008F3B4C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здравоохранения Ленинградской области «Медицинский информационно-аналитический центр» (ГКУЗ ЛО «МИАЦ»)</w:t>
      </w:r>
      <w:r w:rsidR="00E82D93" w:rsidRPr="00257D34">
        <w:rPr>
          <w:rFonts w:ascii="Times New Roman" w:hAnsi="Times New Roman" w:cs="Times New Roman"/>
          <w:sz w:val="28"/>
          <w:szCs w:val="28"/>
        </w:rPr>
        <w:t>, ответственн</w:t>
      </w:r>
      <w:r w:rsidR="008F3B4C">
        <w:rPr>
          <w:rFonts w:ascii="Times New Roman" w:hAnsi="Times New Roman" w:cs="Times New Roman"/>
          <w:sz w:val="28"/>
          <w:szCs w:val="28"/>
        </w:rPr>
        <w:t>ый</w:t>
      </w:r>
      <w:r w:rsidR="00E82D93" w:rsidRPr="00257D34">
        <w:rPr>
          <w:rFonts w:ascii="Times New Roman" w:hAnsi="Times New Roman" w:cs="Times New Roman"/>
          <w:sz w:val="28"/>
          <w:szCs w:val="28"/>
        </w:rPr>
        <w:t xml:space="preserve"> за мониторинг </w:t>
      </w:r>
      <w:r w:rsidR="00E82D93" w:rsidRPr="00257D34">
        <w:rPr>
          <w:rFonts w:ascii="Times New Roman" w:hAnsi="Times New Roman" w:cs="Times New Roman"/>
          <w:bCs/>
          <w:sz w:val="28"/>
          <w:szCs w:val="28"/>
        </w:rPr>
        <w:t xml:space="preserve">рыночных цен на санаторно-курортные услуги, </w:t>
      </w:r>
      <w:r w:rsidR="00E82D93" w:rsidRPr="00257D34">
        <w:rPr>
          <w:rFonts w:ascii="Times New Roman" w:hAnsi="Times New Roman" w:cs="Times New Roman"/>
          <w:sz w:val="28"/>
          <w:szCs w:val="28"/>
        </w:rPr>
        <w:t xml:space="preserve">ежегодно до 15 апреля текущего финансового года представляет в </w:t>
      </w:r>
      <w:r w:rsidR="00105066">
        <w:rPr>
          <w:rFonts w:ascii="Times New Roman" w:hAnsi="Times New Roman" w:cs="Times New Roman"/>
          <w:sz w:val="28"/>
          <w:szCs w:val="28"/>
        </w:rPr>
        <w:t xml:space="preserve">отдел бюджетного планирования и финансирования </w:t>
      </w:r>
      <w:r w:rsidR="00E82D93" w:rsidRPr="00257D34">
        <w:rPr>
          <w:rFonts w:ascii="Times New Roman" w:hAnsi="Times New Roman" w:cs="Times New Roman"/>
          <w:sz w:val="28"/>
          <w:szCs w:val="28"/>
        </w:rPr>
        <w:t>Комитет</w:t>
      </w:r>
      <w:r w:rsidR="00105066">
        <w:rPr>
          <w:rFonts w:ascii="Times New Roman" w:hAnsi="Times New Roman" w:cs="Times New Roman"/>
          <w:sz w:val="28"/>
          <w:szCs w:val="28"/>
        </w:rPr>
        <w:t>а</w:t>
      </w:r>
      <w:r w:rsidR="00E82D93" w:rsidRPr="00257D34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="008F3B4C">
        <w:rPr>
          <w:rFonts w:ascii="Times New Roman" w:hAnsi="Times New Roman" w:cs="Times New Roman"/>
          <w:sz w:val="28"/>
          <w:szCs w:val="28"/>
        </w:rPr>
        <w:t>стоимости</w:t>
      </w:r>
      <w:r w:rsidR="008F3B4C" w:rsidRPr="00257D34">
        <w:rPr>
          <w:rFonts w:ascii="Times New Roman" w:hAnsi="Times New Roman" w:cs="Times New Roman"/>
          <w:sz w:val="28"/>
          <w:szCs w:val="28"/>
        </w:rPr>
        <w:t xml:space="preserve"> </w:t>
      </w:r>
      <w:r w:rsidR="00E82D93" w:rsidRPr="00257D34">
        <w:rPr>
          <w:rFonts w:ascii="Times New Roman" w:hAnsi="Times New Roman" w:cs="Times New Roman"/>
          <w:sz w:val="28"/>
          <w:szCs w:val="28"/>
        </w:rPr>
        <w:t>государственных услуг в социальной сфере, которые планируется включить в государственный социальный заказ на очередной финансовый год, плановый период и</w:t>
      </w:r>
      <w:proofErr w:type="gramEnd"/>
      <w:r w:rsidR="00E82D93" w:rsidRPr="00257D34">
        <w:rPr>
          <w:rFonts w:ascii="Times New Roman" w:hAnsi="Times New Roman" w:cs="Times New Roman"/>
          <w:sz w:val="28"/>
          <w:szCs w:val="28"/>
        </w:rPr>
        <w:t xml:space="preserve"> последующие годы за пределами планового периода в пределах сроков оказания государственных услуг в социальной сфере</w:t>
      </w:r>
      <w:r w:rsidR="000B68F2">
        <w:rPr>
          <w:rFonts w:ascii="Times New Roman" w:hAnsi="Times New Roman" w:cs="Times New Roman"/>
          <w:sz w:val="28"/>
          <w:szCs w:val="28"/>
        </w:rPr>
        <w:t xml:space="preserve">, а также расчет (обоснование) начальной (максимальной) цены </w:t>
      </w:r>
      <w:r w:rsidR="000B68F2" w:rsidRPr="00257D34">
        <w:rPr>
          <w:rFonts w:ascii="Times New Roman" w:hAnsi="Times New Roman" w:cs="Times New Roman"/>
          <w:sz w:val="28"/>
          <w:szCs w:val="28"/>
        </w:rPr>
        <w:t>государственн</w:t>
      </w:r>
      <w:r w:rsidR="000B68F2">
        <w:rPr>
          <w:rFonts w:ascii="Times New Roman" w:hAnsi="Times New Roman" w:cs="Times New Roman"/>
          <w:sz w:val="28"/>
          <w:szCs w:val="28"/>
        </w:rPr>
        <w:t>ой</w:t>
      </w:r>
      <w:r w:rsidR="000B68F2" w:rsidRPr="00257D3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B68F2">
        <w:rPr>
          <w:rFonts w:ascii="Times New Roman" w:hAnsi="Times New Roman" w:cs="Times New Roman"/>
          <w:sz w:val="28"/>
          <w:szCs w:val="28"/>
        </w:rPr>
        <w:t>и</w:t>
      </w:r>
      <w:r w:rsidR="00427E4B">
        <w:rPr>
          <w:rFonts w:ascii="Times New Roman" w:hAnsi="Times New Roman" w:cs="Times New Roman"/>
          <w:sz w:val="28"/>
          <w:szCs w:val="28"/>
        </w:rPr>
        <w:t>.</w:t>
      </w:r>
      <w:r w:rsidR="00E82D93" w:rsidRPr="00257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D93" w:rsidRPr="00257D34" w:rsidRDefault="00257D34" w:rsidP="00AD5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D34">
        <w:rPr>
          <w:rFonts w:ascii="Times New Roman" w:hAnsi="Times New Roman" w:cs="Times New Roman"/>
          <w:sz w:val="28"/>
          <w:szCs w:val="28"/>
        </w:rPr>
        <w:t>7</w:t>
      </w:r>
      <w:r w:rsidR="00E82D93" w:rsidRPr="00257D34">
        <w:rPr>
          <w:rFonts w:ascii="Times New Roman" w:hAnsi="Times New Roman" w:cs="Times New Roman"/>
          <w:sz w:val="28"/>
          <w:szCs w:val="28"/>
        </w:rPr>
        <w:t xml:space="preserve">. Расчет нормативных затрат на оказание государственных услуг в социальной сфере на очередной финансовый год, плановый период и последующие годы за пределами планового периода в пределах сроков оказания государственных услуг в социальной сфере осуществляется Комитетом на основании данных, представленных </w:t>
      </w:r>
      <w:r w:rsidRPr="00257D34">
        <w:rPr>
          <w:rFonts w:ascii="Times New Roman" w:hAnsi="Times New Roman" w:cs="Times New Roman"/>
          <w:sz w:val="28"/>
          <w:szCs w:val="28"/>
        </w:rPr>
        <w:t xml:space="preserve">структурным подразделением, </w:t>
      </w:r>
      <w:r w:rsidR="00427E4B">
        <w:rPr>
          <w:rFonts w:ascii="Times New Roman" w:hAnsi="Times New Roman" w:cs="Times New Roman"/>
          <w:sz w:val="28"/>
          <w:szCs w:val="28"/>
        </w:rPr>
        <w:t>ГКУЗ ЛО «МИАЦ»</w:t>
      </w:r>
      <w:r w:rsidR="00105066">
        <w:rPr>
          <w:rFonts w:ascii="Times New Roman" w:hAnsi="Times New Roman" w:cs="Times New Roman"/>
          <w:bCs/>
          <w:sz w:val="28"/>
          <w:szCs w:val="28"/>
        </w:rPr>
        <w:t>.</w:t>
      </w:r>
      <w:r w:rsidRPr="00257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D34" w:rsidRDefault="00257D34" w:rsidP="00AD527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57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0021">
        <w:rPr>
          <w:rFonts w:ascii="Times New Roman" w:hAnsi="Times New Roman" w:cs="Times New Roman"/>
          <w:sz w:val="28"/>
          <w:szCs w:val="28"/>
        </w:rPr>
        <w:t xml:space="preserve">Значение базового норматива затрат на оказание государственной  услуги в </w:t>
      </w:r>
      <w:r w:rsidR="001C67A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550021">
        <w:rPr>
          <w:rFonts w:ascii="Times New Roman" w:hAnsi="Times New Roman" w:cs="Times New Roman"/>
          <w:sz w:val="28"/>
          <w:szCs w:val="28"/>
        </w:rPr>
        <w:t>сфере с указанием ее наименования и уникального номера реестровой записи из базового (отраслевого) перечня</w:t>
      </w:r>
      <w:r w:rsidR="006A765A">
        <w:rPr>
          <w:rFonts w:ascii="Times New Roman" w:hAnsi="Times New Roman" w:cs="Times New Roman"/>
          <w:sz w:val="28"/>
          <w:szCs w:val="28"/>
        </w:rPr>
        <w:t xml:space="preserve"> </w:t>
      </w:r>
      <w:r w:rsidRPr="00257D34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плановый период и последующие годы за пределами планового периода в пределах сроков оказания государственных услуг в социальной сфере </w:t>
      </w:r>
      <w:r w:rsidR="000A1671">
        <w:rPr>
          <w:rFonts w:ascii="Times New Roman" w:hAnsi="Times New Roman" w:cs="Times New Roman"/>
          <w:sz w:val="28"/>
          <w:szCs w:val="28"/>
        </w:rPr>
        <w:t>утвержда</w:t>
      </w:r>
      <w:r w:rsidR="006A765A">
        <w:rPr>
          <w:rFonts w:ascii="Times New Roman" w:hAnsi="Times New Roman" w:cs="Times New Roman"/>
          <w:sz w:val="28"/>
          <w:szCs w:val="28"/>
        </w:rPr>
        <w:t>е</w:t>
      </w:r>
      <w:r w:rsidR="000A1671">
        <w:rPr>
          <w:rFonts w:ascii="Times New Roman" w:hAnsi="Times New Roman" w:cs="Times New Roman"/>
          <w:sz w:val="28"/>
          <w:szCs w:val="28"/>
        </w:rPr>
        <w:t xml:space="preserve">тся распоряжением Комитета </w:t>
      </w:r>
      <w:r w:rsidRPr="008A5BF9">
        <w:rPr>
          <w:rFonts w:ascii="Times New Roman" w:hAnsi="Times New Roman" w:cs="Times New Roman"/>
          <w:sz w:val="28"/>
          <w:szCs w:val="28"/>
        </w:rPr>
        <w:t xml:space="preserve">ежегодно до 1 июня </w:t>
      </w:r>
      <w:r w:rsidR="00154919" w:rsidRPr="008A5BF9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="00AB0B80">
        <w:rPr>
          <w:rFonts w:ascii="Times New Roman" w:hAnsi="Times New Roman" w:cs="Times New Roman"/>
          <w:sz w:val="28"/>
          <w:szCs w:val="28"/>
        </w:rPr>
        <w:t>,</w:t>
      </w:r>
      <w:r w:rsidR="00154919" w:rsidRPr="00154919">
        <w:rPr>
          <w:rFonts w:ascii="Times New Roman" w:hAnsi="Times New Roman" w:cs="Times New Roman"/>
          <w:sz w:val="28"/>
          <w:szCs w:val="28"/>
        </w:rPr>
        <w:t xml:space="preserve"> </w:t>
      </w:r>
      <w:r w:rsidR="008A5BF9">
        <w:rPr>
          <w:rFonts w:ascii="Times New Roman" w:hAnsi="Times New Roman" w:cs="Times New Roman"/>
          <w:sz w:val="28"/>
          <w:szCs w:val="28"/>
        </w:rPr>
        <w:t xml:space="preserve">в </w:t>
      </w:r>
      <w:r w:rsidRPr="00257D34">
        <w:rPr>
          <w:rFonts w:ascii="Times New Roman" w:hAnsi="Times New Roman" w:cs="Times New Roman"/>
          <w:sz w:val="28"/>
          <w:szCs w:val="28"/>
        </w:rPr>
        <w:t>2023 год</w:t>
      </w:r>
      <w:r w:rsidR="008A5BF9">
        <w:rPr>
          <w:rFonts w:ascii="Times New Roman" w:hAnsi="Times New Roman" w:cs="Times New Roman"/>
          <w:sz w:val="28"/>
          <w:szCs w:val="28"/>
        </w:rPr>
        <w:t>у – до</w:t>
      </w:r>
      <w:proofErr w:type="gramEnd"/>
      <w:r w:rsidR="008A5BF9">
        <w:rPr>
          <w:rFonts w:ascii="Times New Roman" w:hAnsi="Times New Roman" w:cs="Times New Roman"/>
          <w:sz w:val="28"/>
          <w:szCs w:val="28"/>
        </w:rPr>
        <w:t xml:space="preserve"> 1 октября,</w:t>
      </w:r>
      <w:r w:rsidR="000A1671">
        <w:rPr>
          <w:rFonts w:ascii="Times New Roman" w:hAnsi="Times New Roman" w:cs="Times New Roman"/>
          <w:sz w:val="28"/>
          <w:szCs w:val="28"/>
        </w:rPr>
        <w:t xml:space="preserve"> </w:t>
      </w:r>
      <w:r w:rsidR="00550021">
        <w:rPr>
          <w:rFonts w:ascii="Times New Roman" w:hAnsi="Times New Roman" w:cs="Times New Roman"/>
          <w:sz w:val="28"/>
          <w:szCs w:val="28"/>
        </w:rPr>
        <w:t xml:space="preserve">в соответствии с формой </w:t>
      </w:r>
      <w:r w:rsidR="000A1671">
        <w:rPr>
          <w:rFonts w:ascii="Times New Roman" w:hAnsi="Times New Roman" w:cs="Times New Roman"/>
          <w:sz w:val="28"/>
          <w:szCs w:val="28"/>
        </w:rPr>
        <w:t>1</w:t>
      </w:r>
      <w:r w:rsidR="00550021">
        <w:rPr>
          <w:rFonts w:ascii="Times New Roman" w:hAnsi="Times New Roman" w:cs="Times New Roman"/>
          <w:sz w:val="28"/>
          <w:szCs w:val="28"/>
        </w:rPr>
        <w:t xml:space="preserve"> Приложения к Порядку</w:t>
      </w:r>
      <w:r w:rsidR="000A1671">
        <w:rPr>
          <w:rFonts w:ascii="Times New Roman" w:hAnsi="Times New Roman" w:cs="Times New Roman"/>
          <w:sz w:val="28"/>
          <w:szCs w:val="28"/>
        </w:rPr>
        <w:t>.</w:t>
      </w:r>
      <w:r w:rsidR="00550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11" w:rsidRDefault="006F5D6A" w:rsidP="006F5D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314E2">
        <w:rPr>
          <w:rFonts w:ascii="Times New Roman" w:hAnsi="Times New Roman" w:cs="Times New Roman"/>
          <w:sz w:val="28"/>
          <w:szCs w:val="28"/>
        </w:rPr>
        <w:t>Значение</w:t>
      </w:r>
      <w:r w:rsidR="008B4E11" w:rsidRPr="008B4E11">
        <w:rPr>
          <w:rFonts w:ascii="Times New Roman" w:hAnsi="Times New Roman" w:cs="Times New Roman"/>
          <w:sz w:val="28"/>
          <w:szCs w:val="28"/>
        </w:rPr>
        <w:t xml:space="preserve"> базового норматива затрат </w:t>
      </w:r>
      <w:r w:rsidR="00E314E2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="00E314E2" w:rsidRPr="00E538EF">
        <w:rPr>
          <w:rFonts w:ascii="Times New Roman" w:hAnsi="Times New Roman" w:cs="Times New Roman"/>
          <w:sz w:val="28"/>
          <w:szCs w:val="28"/>
        </w:rPr>
        <w:t>бюджетных ассигнований и лимитов бюджетных обязательств</w:t>
      </w:r>
      <w:r w:rsidR="002C3D89">
        <w:rPr>
          <w:rFonts w:ascii="Times New Roman" w:hAnsi="Times New Roman" w:cs="Times New Roman"/>
          <w:sz w:val="28"/>
          <w:szCs w:val="28"/>
        </w:rPr>
        <w:t xml:space="preserve"> на оказание государственной  услуги в социальной сфере</w:t>
      </w:r>
      <w:r w:rsidR="00E314E2" w:rsidRPr="00E538EF">
        <w:rPr>
          <w:rFonts w:ascii="Times New Roman" w:hAnsi="Times New Roman" w:cs="Times New Roman"/>
          <w:sz w:val="28"/>
          <w:szCs w:val="28"/>
        </w:rPr>
        <w:t>, утвержденных Комитету как главному распорядителю бюджетных средств</w:t>
      </w:r>
      <w:r w:rsidR="00E314E2" w:rsidRPr="008B4E11">
        <w:rPr>
          <w:rFonts w:ascii="Times New Roman" w:hAnsi="Times New Roman" w:cs="Times New Roman"/>
          <w:sz w:val="28"/>
          <w:szCs w:val="28"/>
        </w:rPr>
        <w:t xml:space="preserve"> </w:t>
      </w:r>
      <w:r w:rsidR="008B4E11" w:rsidRPr="008B4E11">
        <w:rPr>
          <w:rFonts w:ascii="Times New Roman" w:hAnsi="Times New Roman" w:cs="Times New Roman"/>
          <w:sz w:val="28"/>
          <w:szCs w:val="28"/>
        </w:rPr>
        <w:t xml:space="preserve">на </w:t>
      </w:r>
      <w:r w:rsidR="00A34FCD">
        <w:rPr>
          <w:rFonts w:ascii="Times New Roman" w:hAnsi="Times New Roman" w:cs="Times New Roman"/>
          <w:sz w:val="28"/>
          <w:szCs w:val="28"/>
        </w:rPr>
        <w:t xml:space="preserve">соответствующий год </w:t>
      </w:r>
      <w:r w:rsidR="008B4E11" w:rsidRPr="008B4E11">
        <w:rPr>
          <w:rFonts w:ascii="Times New Roman" w:hAnsi="Times New Roman" w:cs="Times New Roman"/>
          <w:sz w:val="28"/>
          <w:szCs w:val="28"/>
        </w:rPr>
        <w:t>планов</w:t>
      </w:r>
      <w:r w:rsidR="00A34FCD">
        <w:rPr>
          <w:rFonts w:ascii="Times New Roman" w:hAnsi="Times New Roman" w:cs="Times New Roman"/>
          <w:sz w:val="28"/>
          <w:szCs w:val="28"/>
        </w:rPr>
        <w:t>ого</w:t>
      </w:r>
      <w:r w:rsidR="008B4E11" w:rsidRPr="008B4E11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A34FCD">
        <w:rPr>
          <w:rFonts w:ascii="Times New Roman" w:hAnsi="Times New Roman" w:cs="Times New Roman"/>
          <w:sz w:val="28"/>
          <w:szCs w:val="28"/>
        </w:rPr>
        <w:t>а</w:t>
      </w:r>
      <w:r w:rsidR="00FA74AF">
        <w:rPr>
          <w:rFonts w:ascii="Times New Roman" w:hAnsi="Times New Roman" w:cs="Times New Roman"/>
          <w:sz w:val="28"/>
          <w:szCs w:val="28"/>
        </w:rPr>
        <w:t>,</w:t>
      </w:r>
      <w:r w:rsidR="008B4E11" w:rsidRPr="008B4E11">
        <w:rPr>
          <w:rFonts w:ascii="Times New Roman" w:hAnsi="Times New Roman" w:cs="Times New Roman"/>
          <w:sz w:val="28"/>
          <w:szCs w:val="28"/>
        </w:rPr>
        <w:t xml:space="preserve"> </w:t>
      </w:r>
      <w:r w:rsidR="00FA74AF">
        <w:rPr>
          <w:rFonts w:ascii="Times New Roman" w:hAnsi="Times New Roman" w:cs="Times New Roman"/>
          <w:sz w:val="28"/>
          <w:szCs w:val="28"/>
        </w:rPr>
        <w:t>рассчитывается</w:t>
      </w:r>
      <w:r w:rsidR="008B4E11" w:rsidRPr="008B4E11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="00E314E2">
        <w:rPr>
          <w:rFonts w:ascii="Times New Roman" w:hAnsi="Times New Roman" w:cs="Times New Roman"/>
          <w:sz w:val="28"/>
          <w:szCs w:val="28"/>
        </w:rPr>
        <w:t>:</w:t>
      </w:r>
    </w:p>
    <w:p w:rsidR="00E314E2" w:rsidRDefault="0034215E" w:rsidP="006F5D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БНЗ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proofErr w:type="gramStart"/>
      <w:r w:rsidR="004C3083" w:rsidRPr="004C3083">
        <w:rPr>
          <w:rFonts w:ascii="Times New Roman" w:hAnsi="Times New Roman" w:cs="Times New Roman"/>
          <w:sz w:val="18"/>
          <w:szCs w:val="18"/>
        </w:rPr>
        <w:t>пл</w:t>
      </w:r>
      <w:proofErr w:type="gramEnd"/>
      <w:r w:rsidR="004C308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FA74AF" w:rsidRPr="00FA74AF">
        <w:rPr>
          <w:rFonts w:ascii="Times New Roman" w:hAnsi="Times New Roman" w:cs="Times New Roman"/>
          <w:sz w:val="28"/>
          <w:szCs w:val="28"/>
        </w:rPr>
        <w:t>НЗi</w:t>
      </w:r>
      <w:r w:rsidR="00FA74AF" w:rsidRPr="00FA74AF">
        <w:rPr>
          <w:rFonts w:ascii="Times New Roman" w:hAnsi="Times New Roman" w:cs="Times New Roman"/>
          <w:sz w:val="18"/>
          <w:szCs w:val="18"/>
        </w:rPr>
        <w:t>т</w:t>
      </w:r>
      <w:proofErr w:type="spellEnd"/>
      <w:r w:rsidR="00FA74AF">
        <w:rPr>
          <w:rFonts w:ascii="Times New Roman" w:hAnsi="Times New Roman" w:cs="Times New Roman"/>
          <w:sz w:val="28"/>
          <w:szCs w:val="28"/>
        </w:rPr>
        <w:t xml:space="preserve"> × К</w:t>
      </w:r>
      <w:proofErr w:type="spellStart"/>
      <w:r w:rsidR="001E34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74AF" w:rsidRPr="00FA74AF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="00FA74AF">
        <w:rPr>
          <w:rFonts w:ascii="Times New Roman" w:hAnsi="Times New Roman" w:cs="Times New Roman"/>
          <w:sz w:val="18"/>
          <w:szCs w:val="18"/>
        </w:rPr>
        <w:t xml:space="preserve"> ,</w:t>
      </w:r>
    </w:p>
    <w:p w:rsidR="0034215E" w:rsidRDefault="00FA74AF" w:rsidP="006F5D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5E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4215E" w:rsidRDefault="0034215E" w:rsidP="006F5D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FA74AF">
        <w:rPr>
          <w:rFonts w:ascii="Times New Roman" w:hAnsi="Times New Roman" w:cs="Times New Roman"/>
          <w:sz w:val="28"/>
          <w:szCs w:val="28"/>
        </w:rPr>
        <w:t>НЗ</w:t>
      </w:r>
      <w:proofErr w:type="gramStart"/>
      <w:r w:rsidRPr="00FA74A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A74AF">
        <w:rPr>
          <w:rFonts w:ascii="Times New Roman" w:hAnsi="Times New Roman" w:cs="Times New Roman"/>
          <w:sz w:val="18"/>
          <w:szCs w:val="18"/>
        </w:rPr>
        <w:t>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- </w:t>
      </w:r>
      <w:r w:rsidR="006E10C4">
        <w:rPr>
          <w:rFonts w:ascii="Times New Roman" w:hAnsi="Times New Roman" w:cs="Times New Roman"/>
          <w:sz w:val="18"/>
          <w:szCs w:val="18"/>
        </w:rPr>
        <w:t xml:space="preserve"> </w:t>
      </w:r>
      <w:r w:rsidRPr="0034215E">
        <w:rPr>
          <w:rFonts w:ascii="Times New Roman" w:hAnsi="Times New Roman" w:cs="Times New Roman"/>
          <w:sz w:val="28"/>
          <w:szCs w:val="28"/>
        </w:rPr>
        <w:t xml:space="preserve">базовый норматив затрат на </w:t>
      </w:r>
      <w:r w:rsidR="001E34C1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34215E">
        <w:rPr>
          <w:rFonts w:ascii="Times New Roman" w:hAnsi="Times New Roman" w:cs="Times New Roman"/>
          <w:sz w:val="28"/>
          <w:szCs w:val="28"/>
        </w:rPr>
        <w:t xml:space="preserve"> год</w:t>
      </w:r>
      <w:r w:rsidR="00A34FCD">
        <w:rPr>
          <w:rFonts w:ascii="Times New Roman" w:hAnsi="Times New Roman" w:cs="Times New Roman"/>
          <w:sz w:val="28"/>
          <w:szCs w:val="28"/>
        </w:rPr>
        <w:t>;</w:t>
      </w:r>
    </w:p>
    <w:p w:rsidR="00E314E2" w:rsidRDefault="0034215E" w:rsidP="006F5D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lastRenderedPageBreak/>
          <m:t>БНЗ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proofErr w:type="gramStart"/>
      <w:r w:rsidRPr="004C3083">
        <w:rPr>
          <w:rFonts w:ascii="Times New Roman" w:hAnsi="Times New Roman" w:cs="Times New Roman"/>
          <w:sz w:val="18"/>
          <w:szCs w:val="18"/>
        </w:rPr>
        <w:t>пл</w:t>
      </w:r>
      <w:proofErr w:type="gramEnd"/>
      <w:r w:rsidR="006E10C4">
        <w:rPr>
          <w:rFonts w:ascii="Times New Roman" w:hAnsi="Times New Roman" w:cs="Times New Roman"/>
          <w:sz w:val="18"/>
          <w:szCs w:val="18"/>
        </w:rPr>
        <w:t xml:space="preserve"> </w:t>
      </w:r>
      <w:r w:rsidR="00FA74AF" w:rsidRPr="0034215E">
        <w:rPr>
          <w:rFonts w:ascii="Times New Roman" w:hAnsi="Times New Roman" w:cs="Times New Roman"/>
          <w:sz w:val="28"/>
          <w:szCs w:val="28"/>
        </w:rPr>
        <w:t>- базовый норматив затрат на соответствующий год планового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D6A" w:rsidRDefault="001E34C1" w:rsidP="005642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A74AF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="0034215E">
        <w:rPr>
          <w:rFonts w:ascii="Times New Roman" w:hAnsi="Times New Roman" w:cs="Times New Roman"/>
          <w:sz w:val="18"/>
          <w:szCs w:val="18"/>
        </w:rPr>
        <w:t xml:space="preserve"> - </w:t>
      </w:r>
      <w:r w:rsidR="006F5D6A" w:rsidRPr="006F5D6A">
        <w:rPr>
          <w:rFonts w:ascii="Times New Roman" w:hAnsi="Times New Roman" w:cs="Times New Roman"/>
          <w:sz w:val="28"/>
          <w:szCs w:val="28"/>
        </w:rPr>
        <w:t xml:space="preserve">коэффициент  индексации  </w:t>
      </w:r>
      <w:r w:rsidR="00A34FCD" w:rsidRPr="0034215E">
        <w:rPr>
          <w:rFonts w:ascii="Times New Roman" w:hAnsi="Times New Roman" w:cs="Times New Roman"/>
          <w:sz w:val="28"/>
          <w:szCs w:val="28"/>
        </w:rPr>
        <w:t>объем</w:t>
      </w:r>
      <w:r w:rsidR="00A34FCD">
        <w:rPr>
          <w:rFonts w:ascii="Times New Roman" w:hAnsi="Times New Roman" w:cs="Times New Roman"/>
          <w:sz w:val="28"/>
          <w:szCs w:val="28"/>
        </w:rPr>
        <w:t>а</w:t>
      </w:r>
      <w:r w:rsidR="00564246">
        <w:rPr>
          <w:rFonts w:ascii="Times New Roman" w:hAnsi="Times New Roman" w:cs="Times New Roman"/>
          <w:sz w:val="28"/>
          <w:szCs w:val="28"/>
        </w:rPr>
        <w:t xml:space="preserve">  бюджетных  ассигнований</w:t>
      </w:r>
      <w:r w:rsidR="00A34FCD" w:rsidRPr="0034215E">
        <w:rPr>
          <w:rFonts w:ascii="Times New Roman" w:hAnsi="Times New Roman" w:cs="Times New Roman"/>
          <w:sz w:val="28"/>
          <w:szCs w:val="28"/>
        </w:rPr>
        <w:t xml:space="preserve"> </w:t>
      </w:r>
      <w:r w:rsidR="00564246">
        <w:rPr>
          <w:rFonts w:ascii="Times New Roman" w:hAnsi="Times New Roman" w:cs="Times New Roman"/>
          <w:sz w:val="28"/>
          <w:szCs w:val="28"/>
        </w:rPr>
        <w:t xml:space="preserve">на </w:t>
      </w:r>
      <w:r w:rsidR="006F5D6A" w:rsidRPr="006F5D6A">
        <w:rPr>
          <w:rFonts w:ascii="Times New Roman" w:hAnsi="Times New Roman" w:cs="Times New Roman"/>
          <w:sz w:val="28"/>
          <w:szCs w:val="28"/>
        </w:rPr>
        <w:t>мер</w:t>
      </w:r>
      <w:r w:rsidR="00564246">
        <w:rPr>
          <w:rFonts w:ascii="Times New Roman" w:hAnsi="Times New Roman" w:cs="Times New Roman"/>
          <w:sz w:val="28"/>
          <w:szCs w:val="28"/>
        </w:rPr>
        <w:t>ы</w:t>
      </w:r>
      <w:r w:rsidR="006F5D6A" w:rsidRPr="006F5D6A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="0034215E">
        <w:rPr>
          <w:rFonts w:ascii="Times New Roman" w:hAnsi="Times New Roman" w:cs="Times New Roman"/>
          <w:sz w:val="28"/>
          <w:szCs w:val="28"/>
        </w:rPr>
        <w:t xml:space="preserve"> </w:t>
      </w:r>
      <w:r w:rsidR="0034215E" w:rsidRPr="0034215E">
        <w:rPr>
          <w:rFonts w:ascii="Times New Roman" w:hAnsi="Times New Roman" w:cs="Times New Roman"/>
          <w:sz w:val="28"/>
          <w:szCs w:val="28"/>
        </w:rPr>
        <w:t>рамках</w:t>
      </w:r>
      <w:r w:rsidR="00564246">
        <w:rPr>
          <w:rFonts w:ascii="Times New Roman" w:hAnsi="Times New Roman" w:cs="Times New Roman"/>
          <w:sz w:val="28"/>
          <w:szCs w:val="28"/>
        </w:rPr>
        <w:t>, доведенный комитетом</w:t>
      </w:r>
      <w:r w:rsidR="0034215E" w:rsidRPr="0034215E">
        <w:rPr>
          <w:rFonts w:ascii="Times New Roman" w:hAnsi="Times New Roman" w:cs="Times New Roman"/>
          <w:sz w:val="28"/>
          <w:szCs w:val="28"/>
        </w:rPr>
        <w:t xml:space="preserve">  </w:t>
      </w:r>
      <w:r w:rsidR="00564246" w:rsidRPr="0034215E">
        <w:rPr>
          <w:rFonts w:ascii="Times New Roman" w:hAnsi="Times New Roman" w:cs="Times New Roman"/>
          <w:sz w:val="28"/>
          <w:szCs w:val="28"/>
        </w:rPr>
        <w:t xml:space="preserve">финансов  Ленинградской  области </w:t>
      </w:r>
      <w:r w:rsidR="0056424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4215E" w:rsidRPr="0034215E">
        <w:rPr>
          <w:rFonts w:ascii="Times New Roman" w:hAnsi="Times New Roman" w:cs="Times New Roman"/>
          <w:sz w:val="28"/>
          <w:szCs w:val="28"/>
        </w:rPr>
        <w:t xml:space="preserve">подготовки  проекта  областного  закона  </w:t>
      </w:r>
      <w:r w:rsidR="00564246">
        <w:rPr>
          <w:rFonts w:ascii="Times New Roman" w:hAnsi="Times New Roman" w:cs="Times New Roman"/>
          <w:sz w:val="28"/>
          <w:szCs w:val="28"/>
        </w:rPr>
        <w:t>об</w:t>
      </w:r>
      <w:r w:rsidR="0034215E" w:rsidRPr="0034215E">
        <w:rPr>
          <w:rFonts w:ascii="Times New Roman" w:hAnsi="Times New Roman" w:cs="Times New Roman"/>
          <w:sz w:val="28"/>
          <w:szCs w:val="28"/>
        </w:rPr>
        <w:t xml:space="preserve">  областном бюджете  Ленинградской  области</w:t>
      </w:r>
      <w:r w:rsidR="00564246">
        <w:rPr>
          <w:rFonts w:ascii="Times New Roman" w:hAnsi="Times New Roman" w:cs="Times New Roman"/>
          <w:sz w:val="28"/>
          <w:szCs w:val="28"/>
        </w:rPr>
        <w:t>.</w:t>
      </w:r>
      <w:r w:rsidR="0034215E" w:rsidRPr="003421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DC1" w:rsidRDefault="003E0DC1" w:rsidP="003E0D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>
        <w:rPr>
          <w:rFonts w:ascii="Times New Roman" w:hAnsi="Times New Roman" w:cs="Times New Roman"/>
          <w:sz w:val="28"/>
          <w:szCs w:val="28"/>
        </w:rPr>
        <w:t>10. К</w:t>
      </w:r>
      <w:r w:rsidRPr="006F5D6A">
        <w:rPr>
          <w:rFonts w:ascii="Times New Roman" w:hAnsi="Times New Roman" w:cs="Times New Roman"/>
          <w:sz w:val="28"/>
          <w:szCs w:val="28"/>
        </w:rPr>
        <w:t>оэффициент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5D6A">
        <w:rPr>
          <w:rFonts w:ascii="Times New Roman" w:hAnsi="Times New Roman" w:cs="Times New Roman"/>
          <w:sz w:val="28"/>
          <w:szCs w:val="28"/>
        </w:rPr>
        <w:t xml:space="preserve">  индексации  </w:t>
      </w:r>
      <w:r w:rsidRPr="0034215E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а  бюджетных  ассигнований на </w:t>
      </w:r>
      <w:r w:rsidRPr="0034215E">
        <w:rPr>
          <w:rFonts w:ascii="Times New Roman" w:hAnsi="Times New Roman" w:cs="Times New Roman"/>
          <w:sz w:val="28"/>
          <w:szCs w:val="28"/>
        </w:rPr>
        <w:t>соответствующий год планового периода</w:t>
      </w:r>
      <w:r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AB0B8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распоряжением Комитета </w:t>
      </w:r>
      <w:r w:rsidRPr="00257D3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8A5BF9">
        <w:rPr>
          <w:rFonts w:ascii="Times New Roman" w:hAnsi="Times New Roman" w:cs="Times New Roman"/>
          <w:sz w:val="28"/>
          <w:szCs w:val="28"/>
        </w:rPr>
        <w:t>до 1 июня текущего финансового года</w:t>
      </w:r>
      <w:r w:rsidR="00AB0B80">
        <w:rPr>
          <w:rFonts w:ascii="Times New Roman" w:hAnsi="Times New Roman" w:cs="Times New Roman"/>
          <w:sz w:val="28"/>
          <w:szCs w:val="28"/>
        </w:rPr>
        <w:t>,</w:t>
      </w:r>
      <w:r w:rsidRPr="00154919">
        <w:rPr>
          <w:rFonts w:ascii="Times New Roman" w:hAnsi="Times New Roman" w:cs="Times New Roman"/>
          <w:sz w:val="28"/>
          <w:szCs w:val="28"/>
        </w:rPr>
        <w:t xml:space="preserve"> </w:t>
      </w:r>
      <w:r w:rsidR="008A5BF9" w:rsidRPr="008A5BF9">
        <w:rPr>
          <w:rFonts w:ascii="Times New Roman" w:hAnsi="Times New Roman" w:cs="Times New Roman"/>
          <w:sz w:val="28"/>
          <w:szCs w:val="28"/>
        </w:rPr>
        <w:t xml:space="preserve">в 2023 году – до 1 октября </w:t>
      </w:r>
      <w:r w:rsidRPr="00257D34">
        <w:rPr>
          <w:rFonts w:ascii="Times New Roman" w:hAnsi="Times New Roman" w:cs="Times New Roman"/>
          <w:sz w:val="28"/>
          <w:szCs w:val="28"/>
        </w:rPr>
        <w:t>начиная</w:t>
      </w:r>
      <w:r w:rsidR="008A5BF9">
        <w:rPr>
          <w:rFonts w:ascii="Times New Roman" w:hAnsi="Times New Roman" w:cs="Times New Roman"/>
          <w:sz w:val="28"/>
          <w:szCs w:val="28"/>
        </w:rPr>
        <w:t>,</w:t>
      </w:r>
      <w:r w:rsidRPr="0025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формой </w:t>
      </w:r>
      <w:r w:rsidR="008177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Порядку. </w:t>
      </w:r>
    </w:p>
    <w:p w:rsidR="00572A74" w:rsidRDefault="00572A74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2A74" w:rsidRDefault="00572A74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2A74" w:rsidRDefault="00572A74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2A74" w:rsidRDefault="00572A74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5066" w:rsidRDefault="00105066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78B" w:rsidRDefault="002A478B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1774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900F7" w:rsidRPr="00504640" w:rsidRDefault="0063732E" w:rsidP="00F90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83E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32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F900F7" w:rsidRPr="00504640">
        <w:rPr>
          <w:rFonts w:ascii="Times New Roman" w:hAnsi="Times New Roman" w:cs="Times New Roman"/>
        </w:rPr>
        <w:t xml:space="preserve">расчета и утверждения </w:t>
      </w:r>
    </w:p>
    <w:p w:rsidR="00F900F7" w:rsidRDefault="00F900F7" w:rsidP="00F90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4640">
        <w:rPr>
          <w:rFonts w:ascii="Times New Roman" w:hAnsi="Times New Roman" w:cs="Times New Roman"/>
        </w:rPr>
        <w:t xml:space="preserve">нормативных затрат </w:t>
      </w:r>
      <w:r>
        <w:rPr>
          <w:rFonts w:ascii="Times New Roman" w:hAnsi="Times New Roman" w:cs="Times New Roman"/>
        </w:rPr>
        <w:t xml:space="preserve">для определения размера </w:t>
      </w:r>
    </w:p>
    <w:p w:rsidR="00F900F7" w:rsidRDefault="00F900F7" w:rsidP="00F90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субсидии </w:t>
      </w:r>
      <w:r w:rsidRPr="00504640">
        <w:rPr>
          <w:rFonts w:ascii="Times New Roman" w:hAnsi="Times New Roman" w:cs="Times New Roman"/>
        </w:rPr>
        <w:t xml:space="preserve">на возмещение затрат, связанных </w:t>
      </w:r>
    </w:p>
    <w:p w:rsidR="00F900F7" w:rsidRDefault="00F900F7" w:rsidP="00F90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4640">
        <w:rPr>
          <w:rFonts w:ascii="Times New Roman" w:hAnsi="Times New Roman" w:cs="Times New Roman"/>
        </w:rPr>
        <w:t xml:space="preserve">с оказанием государственной услуги </w:t>
      </w:r>
      <w:proofErr w:type="gramStart"/>
      <w:r w:rsidRPr="00504640">
        <w:rPr>
          <w:rFonts w:ascii="Times New Roman" w:hAnsi="Times New Roman" w:cs="Times New Roman"/>
        </w:rPr>
        <w:t>в</w:t>
      </w:r>
      <w:proofErr w:type="gramEnd"/>
      <w:r w:rsidRPr="00504640">
        <w:rPr>
          <w:rFonts w:ascii="Times New Roman" w:hAnsi="Times New Roman" w:cs="Times New Roman"/>
        </w:rPr>
        <w:t xml:space="preserve"> </w:t>
      </w:r>
    </w:p>
    <w:p w:rsidR="0063732E" w:rsidRDefault="00F900F7" w:rsidP="00F90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4640">
        <w:rPr>
          <w:rFonts w:ascii="Times New Roman" w:hAnsi="Times New Roman" w:cs="Times New Roman"/>
        </w:rPr>
        <w:t>социальной сфере</w:t>
      </w:r>
    </w:p>
    <w:p w:rsidR="0063732E" w:rsidRDefault="0063732E" w:rsidP="002A4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F28" w:rsidRPr="000B0E3F" w:rsidRDefault="00785F28" w:rsidP="000B0E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0E3F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F900F7">
        <w:rPr>
          <w:rFonts w:ascii="Times New Roman" w:hAnsi="Times New Roman" w:cs="Times New Roman"/>
          <w:sz w:val="28"/>
          <w:szCs w:val="28"/>
        </w:rPr>
        <w:t>1</w:t>
      </w:r>
      <w:r w:rsidRPr="000B0E3F">
        <w:rPr>
          <w:rFonts w:ascii="Times New Roman" w:hAnsi="Times New Roman" w:cs="Times New Roman"/>
          <w:sz w:val="28"/>
          <w:szCs w:val="28"/>
        </w:rPr>
        <w:t>. Значения базовых нормативов затрат на оказание государственн</w:t>
      </w:r>
      <w:r w:rsidR="00F900F7">
        <w:rPr>
          <w:rFonts w:ascii="Times New Roman" w:hAnsi="Times New Roman" w:cs="Times New Roman"/>
          <w:sz w:val="28"/>
          <w:szCs w:val="28"/>
        </w:rPr>
        <w:t>ой</w:t>
      </w:r>
      <w:r w:rsidRPr="000B0E3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900F7">
        <w:rPr>
          <w:rFonts w:ascii="Times New Roman" w:hAnsi="Times New Roman" w:cs="Times New Roman"/>
          <w:sz w:val="28"/>
          <w:szCs w:val="28"/>
        </w:rPr>
        <w:t>и</w:t>
      </w:r>
      <w:r w:rsidRPr="000B0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F28" w:rsidRPr="00785F28" w:rsidRDefault="00785F28" w:rsidP="00785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835"/>
        <w:gridCol w:w="1843"/>
        <w:gridCol w:w="2268"/>
      </w:tblGrid>
      <w:tr w:rsidR="00105066" w:rsidRPr="00785F28" w:rsidTr="0081774F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81774F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105066" w:rsidRPr="0081774F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7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77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81774F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81774F" w:rsidRDefault="00105066" w:rsidP="008D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услуги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81774F" w:rsidRDefault="00105066" w:rsidP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4F" w:rsidRDefault="00105066" w:rsidP="0081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</w:t>
            </w:r>
            <w:r w:rsidR="0081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>на ед</w:t>
            </w:r>
            <w:r w:rsidR="0081774F">
              <w:rPr>
                <w:rFonts w:ascii="Times New Roman" w:hAnsi="Times New Roman" w:cs="Times New Roman"/>
                <w:sz w:val="24"/>
                <w:szCs w:val="24"/>
              </w:rPr>
              <w:t>иницу услуги</w:t>
            </w:r>
            <w:r w:rsidR="0081774F" w:rsidRPr="0081774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105066" w:rsidRPr="0081774F" w:rsidRDefault="00105066" w:rsidP="0081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4F" w:rsidRPr="0081774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t>БНЗi</w:t>
            </w:r>
          </w:p>
        </w:tc>
      </w:tr>
      <w:tr w:rsidR="00105066" w:rsidRPr="00785F28" w:rsidTr="001050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066" w:rsidRPr="00785F28" w:rsidTr="001050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066" w:rsidRPr="00785F28" w:rsidTr="001050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66" w:rsidRPr="00785F28" w:rsidRDefault="0010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5F28" w:rsidRPr="00785F28" w:rsidRDefault="00785F28" w:rsidP="00785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5F28" w:rsidRPr="00785F28" w:rsidRDefault="00785F28" w:rsidP="00785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5F28" w:rsidRPr="000B0E3F" w:rsidRDefault="00785F28" w:rsidP="00785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74F" w:rsidRDefault="0081774F" w:rsidP="008177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1774F" w:rsidRPr="00504640" w:rsidRDefault="0081774F" w:rsidP="0081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3732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04640">
        <w:rPr>
          <w:rFonts w:ascii="Times New Roman" w:hAnsi="Times New Roman" w:cs="Times New Roman"/>
        </w:rPr>
        <w:t xml:space="preserve">расчета и утверждения </w:t>
      </w:r>
    </w:p>
    <w:p w:rsidR="0081774F" w:rsidRDefault="0081774F" w:rsidP="0081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4640">
        <w:rPr>
          <w:rFonts w:ascii="Times New Roman" w:hAnsi="Times New Roman" w:cs="Times New Roman"/>
        </w:rPr>
        <w:t xml:space="preserve">нормативных затрат </w:t>
      </w:r>
      <w:r>
        <w:rPr>
          <w:rFonts w:ascii="Times New Roman" w:hAnsi="Times New Roman" w:cs="Times New Roman"/>
        </w:rPr>
        <w:t xml:space="preserve">для определения размера </w:t>
      </w:r>
    </w:p>
    <w:p w:rsidR="0081774F" w:rsidRDefault="0081774F" w:rsidP="0081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субсидии </w:t>
      </w:r>
      <w:r w:rsidRPr="00504640">
        <w:rPr>
          <w:rFonts w:ascii="Times New Roman" w:hAnsi="Times New Roman" w:cs="Times New Roman"/>
        </w:rPr>
        <w:t xml:space="preserve">на возмещение затрат, связанных </w:t>
      </w:r>
    </w:p>
    <w:p w:rsidR="0081774F" w:rsidRDefault="0081774F" w:rsidP="0081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4640">
        <w:rPr>
          <w:rFonts w:ascii="Times New Roman" w:hAnsi="Times New Roman" w:cs="Times New Roman"/>
        </w:rPr>
        <w:t xml:space="preserve">с оказанием государственной услуги </w:t>
      </w:r>
      <w:proofErr w:type="gramStart"/>
      <w:r w:rsidRPr="00504640">
        <w:rPr>
          <w:rFonts w:ascii="Times New Roman" w:hAnsi="Times New Roman" w:cs="Times New Roman"/>
        </w:rPr>
        <w:t>в</w:t>
      </w:r>
      <w:proofErr w:type="gramEnd"/>
      <w:r w:rsidRPr="00504640">
        <w:rPr>
          <w:rFonts w:ascii="Times New Roman" w:hAnsi="Times New Roman" w:cs="Times New Roman"/>
        </w:rPr>
        <w:t xml:space="preserve"> </w:t>
      </w:r>
    </w:p>
    <w:p w:rsidR="0081774F" w:rsidRDefault="0081774F" w:rsidP="00817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4640">
        <w:rPr>
          <w:rFonts w:ascii="Times New Roman" w:hAnsi="Times New Roman" w:cs="Times New Roman"/>
        </w:rPr>
        <w:t>социальной сфере</w:t>
      </w:r>
    </w:p>
    <w:p w:rsidR="003A341D" w:rsidRDefault="003A341D" w:rsidP="003A3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1F1" w:rsidRDefault="003A341D" w:rsidP="003A3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3F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0E3F">
        <w:rPr>
          <w:rFonts w:ascii="Times New Roman" w:hAnsi="Times New Roman" w:cs="Times New Roman"/>
          <w:sz w:val="28"/>
          <w:szCs w:val="28"/>
        </w:rPr>
        <w:t xml:space="preserve">. Значения </w:t>
      </w:r>
      <w:r w:rsidRPr="006F5D6A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F5D6A">
        <w:rPr>
          <w:rFonts w:ascii="Times New Roman" w:hAnsi="Times New Roman" w:cs="Times New Roman"/>
          <w:sz w:val="28"/>
          <w:szCs w:val="28"/>
        </w:rPr>
        <w:t xml:space="preserve">  индексации  </w:t>
      </w:r>
      <w:r w:rsidRPr="0034215E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  бюджетных  ассигнований</w:t>
      </w:r>
      <w:r w:rsidRPr="00342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B0E3F">
        <w:rPr>
          <w:rFonts w:ascii="Times New Roman" w:hAnsi="Times New Roman" w:cs="Times New Roman"/>
          <w:sz w:val="28"/>
          <w:szCs w:val="28"/>
        </w:rPr>
        <w:t>базовы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0E3F">
        <w:rPr>
          <w:rFonts w:ascii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B0E3F">
        <w:rPr>
          <w:rFonts w:ascii="Times New Roman" w:hAnsi="Times New Roman" w:cs="Times New Roman"/>
          <w:sz w:val="28"/>
          <w:szCs w:val="28"/>
        </w:rPr>
        <w:t xml:space="preserve"> затрат на оказание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B0E3F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0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58D" w:rsidRPr="00785F28" w:rsidRDefault="0096458D" w:rsidP="00964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1275"/>
        <w:gridCol w:w="2835"/>
      </w:tblGrid>
      <w:tr w:rsidR="001E34C1" w:rsidRPr="0081774F" w:rsidTr="001E34C1">
        <w:tc>
          <w:tcPr>
            <w:tcW w:w="2756" w:type="dxa"/>
          </w:tcPr>
          <w:p w:rsidR="001E34C1" w:rsidRPr="0081774F" w:rsidRDefault="001E34C1" w:rsidP="009E2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>Год планового периода</w:t>
            </w:r>
          </w:p>
        </w:tc>
        <w:tc>
          <w:tcPr>
            <w:tcW w:w="1275" w:type="dxa"/>
          </w:tcPr>
          <w:p w:rsidR="001E34C1" w:rsidRPr="001E34C1" w:rsidRDefault="003A341D" w:rsidP="003A3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FA74AF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spellEnd"/>
          </w:p>
        </w:tc>
        <w:tc>
          <w:tcPr>
            <w:tcW w:w="2835" w:type="dxa"/>
          </w:tcPr>
          <w:p w:rsidR="001E34C1" w:rsidRDefault="001E34C1" w:rsidP="001E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>на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иницу услуги</w:t>
            </w: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341D" w:rsidRDefault="001E34C1" w:rsidP="001E34C1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pP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41D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>руб./койко-день</w:t>
            </w:r>
          </w:p>
          <w:p w:rsidR="003A341D" w:rsidRPr="0081774F" w:rsidRDefault="003A341D" w:rsidP="003A3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БНЗ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oMath>
            <w:proofErr w:type="gramStart"/>
            <w:r w:rsidRPr="004C3083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gramEnd"/>
          </w:p>
        </w:tc>
      </w:tr>
      <w:tr w:rsidR="001E34C1" w:rsidRPr="0081774F" w:rsidTr="001E34C1">
        <w:tc>
          <w:tcPr>
            <w:tcW w:w="2756" w:type="dxa"/>
          </w:tcPr>
          <w:p w:rsidR="001E34C1" w:rsidRPr="0081774F" w:rsidRDefault="001E34C1" w:rsidP="001E3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1E34C1" w:rsidRPr="0081774F" w:rsidRDefault="001E34C1" w:rsidP="009E2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34C1" w:rsidRPr="0081774F" w:rsidRDefault="001E34C1" w:rsidP="009E2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C1" w:rsidRPr="0081774F" w:rsidTr="001E34C1">
        <w:tc>
          <w:tcPr>
            <w:tcW w:w="2756" w:type="dxa"/>
          </w:tcPr>
          <w:p w:rsidR="001E34C1" w:rsidRPr="0081774F" w:rsidRDefault="001E34C1" w:rsidP="001E3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177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1E34C1" w:rsidRPr="0081774F" w:rsidRDefault="001E34C1" w:rsidP="009E2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34C1" w:rsidRPr="0081774F" w:rsidRDefault="001E34C1" w:rsidP="009E2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58D" w:rsidRPr="00785F28" w:rsidRDefault="0096458D" w:rsidP="00964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65" w:rsidRDefault="00263865" w:rsidP="002F42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865" w:rsidRDefault="00263865" w:rsidP="002F42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865" w:rsidRDefault="00263865" w:rsidP="002F42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263865" w:rsidSect="00257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2" w:right="707" w:bottom="1134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A2" w:rsidRDefault="00C83DA2" w:rsidP="009A478E">
      <w:pPr>
        <w:spacing w:after="0" w:line="240" w:lineRule="auto"/>
      </w:pPr>
      <w:r>
        <w:separator/>
      </w:r>
    </w:p>
  </w:endnote>
  <w:endnote w:type="continuationSeparator" w:id="0">
    <w:p w:rsidR="00C83DA2" w:rsidRDefault="00C83DA2" w:rsidP="009A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8E" w:rsidRDefault="009A47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8E" w:rsidRDefault="009A47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8E" w:rsidRDefault="009A47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A2" w:rsidRDefault="00C83DA2" w:rsidP="009A478E">
      <w:pPr>
        <w:spacing w:after="0" w:line="240" w:lineRule="auto"/>
      </w:pPr>
      <w:r>
        <w:separator/>
      </w:r>
    </w:p>
  </w:footnote>
  <w:footnote w:type="continuationSeparator" w:id="0">
    <w:p w:rsidR="00C83DA2" w:rsidRDefault="00C83DA2" w:rsidP="009A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8E" w:rsidRDefault="009A47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072328"/>
      <w:docPartObj>
        <w:docPartGallery w:val="Page Numbers (Top of Page)"/>
        <w:docPartUnique/>
      </w:docPartObj>
    </w:sdtPr>
    <w:sdtEndPr/>
    <w:sdtContent>
      <w:p w:rsidR="009A478E" w:rsidRDefault="009A4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956">
          <w:rPr>
            <w:noProof/>
          </w:rPr>
          <w:t>5</w:t>
        </w:r>
        <w:r>
          <w:fldChar w:fldCharType="end"/>
        </w:r>
      </w:p>
    </w:sdtContent>
  </w:sdt>
  <w:p w:rsidR="009A478E" w:rsidRDefault="009A47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8E" w:rsidRDefault="009A47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1261"/>
    <w:multiLevelType w:val="multilevel"/>
    <w:tmpl w:val="95D231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82"/>
    <w:rsid w:val="00006133"/>
    <w:rsid w:val="00015C48"/>
    <w:rsid w:val="00027BC5"/>
    <w:rsid w:val="00034082"/>
    <w:rsid w:val="00040F2D"/>
    <w:rsid w:val="0007624A"/>
    <w:rsid w:val="00080D6F"/>
    <w:rsid w:val="00083EAA"/>
    <w:rsid w:val="0009759B"/>
    <w:rsid w:val="000978A8"/>
    <w:rsid w:val="000A155E"/>
    <w:rsid w:val="000A1671"/>
    <w:rsid w:val="000B0E3F"/>
    <w:rsid w:val="000B68F2"/>
    <w:rsid w:val="000B7A9E"/>
    <w:rsid w:val="000C1A8D"/>
    <w:rsid w:val="000F2AFB"/>
    <w:rsid w:val="000F6156"/>
    <w:rsid w:val="00105066"/>
    <w:rsid w:val="00113D4C"/>
    <w:rsid w:val="00120D95"/>
    <w:rsid w:val="00154919"/>
    <w:rsid w:val="00163FA6"/>
    <w:rsid w:val="0017405D"/>
    <w:rsid w:val="00195FF4"/>
    <w:rsid w:val="001A4928"/>
    <w:rsid w:val="001C67AB"/>
    <w:rsid w:val="001D0167"/>
    <w:rsid w:val="001D501B"/>
    <w:rsid w:val="001D5728"/>
    <w:rsid w:val="001E34C1"/>
    <w:rsid w:val="00200EF2"/>
    <w:rsid w:val="00220D7F"/>
    <w:rsid w:val="002401F3"/>
    <w:rsid w:val="00242C83"/>
    <w:rsid w:val="0025710B"/>
    <w:rsid w:val="00257D34"/>
    <w:rsid w:val="00263865"/>
    <w:rsid w:val="0026743D"/>
    <w:rsid w:val="00287249"/>
    <w:rsid w:val="002976A3"/>
    <w:rsid w:val="00297EC0"/>
    <w:rsid w:val="002A0CBA"/>
    <w:rsid w:val="002A2C6E"/>
    <w:rsid w:val="002A478B"/>
    <w:rsid w:val="002B544B"/>
    <w:rsid w:val="002C20BD"/>
    <w:rsid w:val="002C3D89"/>
    <w:rsid w:val="002D016D"/>
    <w:rsid w:val="002F3008"/>
    <w:rsid w:val="002F4236"/>
    <w:rsid w:val="002F4998"/>
    <w:rsid w:val="002F56F2"/>
    <w:rsid w:val="0031754C"/>
    <w:rsid w:val="00322E56"/>
    <w:rsid w:val="0034215E"/>
    <w:rsid w:val="00344A19"/>
    <w:rsid w:val="003466EB"/>
    <w:rsid w:val="003558B4"/>
    <w:rsid w:val="00356FA7"/>
    <w:rsid w:val="003869DF"/>
    <w:rsid w:val="003A341D"/>
    <w:rsid w:val="003B65E6"/>
    <w:rsid w:val="003E0DC1"/>
    <w:rsid w:val="003F0580"/>
    <w:rsid w:val="003F36B4"/>
    <w:rsid w:val="003F74B2"/>
    <w:rsid w:val="00414D3E"/>
    <w:rsid w:val="00423111"/>
    <w:rsid w:val="004252D3"/>
    <w:rsid w:val="004275E4"/>
    <w:rsid w:val="00427E4B"/>
    <w:rsid w:val="00431E0D"/>
    <w:rsid w:val="00441A21"/>
    <w:rsid w:val="004423F8"/>
    <w:rsid w:val="00450B84"/>
    <w:rsid w:val="00481C52"/>
    <w:rsid w:val="004C3083"/>
    <w:rsid w:val="004E5101"/>
    <w:rsid w:val="00504217"/>
    <w:rsid w:val="00504640"/>
    <w:rsid w:val="0050680C"/>
    <w:rsid w:val="00511753"/>
    <w:rsid w:val="00523CB9"/>
    <w:rsid w:val="005377C1"/>
    <w:rsid w:val="00550021"/>
    <w:rsid w:val="00564246"/>
    <w:rsid w:val="0056795B"/>
    <w:rsid w:val="00572A74"/>
    <w:rsid w:val="005868AB"/>
    <w:rsid w:val="005875C6"/>
    <w:rsid w:val="0059669D"/>
    <w:rsid w:val="005A32FA"/>
    <w:rsid w:val="005B6BC7"/>
    <w:rsid w:val="005C0F77"/>
    <w:rsid w:val="005E0E27"/>
    <w:rsid w:val="005E4549"/>
    <w:rsid w:val="006217DC"/>
    <w:rsid w:val="00625209"/>
    <w:rsid w:val="0063732E"/>
    <w:rsid w:val="00652F55"/>
    <w:rsid w:val="00663C94"/>
    <w:rsid w:val="00665BD4"/>
    <w:rsid w:val="00672660"/>
    <w:rsid w:val="006A765A"/>
    <w:rsid w:val="006E10C4"/>
    <w:rsid w:val="006E522E"/>
    <w:rsid w:val="006E783C"/>
    <w:rsid w:val="006F5D6A"/>
    <w:rsid w:val="00710E50"/>
    <w:rsid w:val="00711895"/>
    <w:rsid w:val="007121CB"/>
    <w:rsid w:val="00722956"/>
    <w:rsid w:val="00727C1C"/>
    <w:rsid w:val="00763394"/>
    <w:rsid w:val="00766F55"/>
    <w:rsid w:val="00785F28"/>
    <w:rsid w:val="00791759"/>
    <w:rsid w:val="007A12B8"/>
    <w:rsid w:val="007C0915"/>
    <w:rsid w:val="007F2570"/>
    <w:rsid w:val="007F34F0"/>
    <w:rsid w:val="0080112C"/>
    <w:rsid w:val="0081774F"/>
    <w:rsid w:val="0083218F"/>
    <w:rsid w:val="00844A18"/>
    <w:rsid w:val="00874090"/>
    <w:rsid w:val="008941B7"/>
    <w:rsid w:val="00895CEB"/>
    <w:rsid w:val="008A5BF9"/>
    <w:rsid w:val="008B4E11"/>
    <w:rsid w:val="008C4517"/>
    <w:rsid w:val="008D239C"/>
    <w:rsid w:val="008E4EAC"/>
    <w:rsid w:val="008F28B1"/>
    <w:rsid w:val="008F3B4C"/>
    <w:rsid w:val="008F4FEE"/>
    <w:rsid w:val="00920538"/>
    <w:rsid w:val="00936383"/>
    <w:rsid w:val="009510BE"/>
    <w:rsid w:val="0096458D"/>
    <w:rsid w:val="00972013"/>
    <w:rsid w:val="00974DCF"/>
    <w:rsid w:val="009874B4"/>
    <w:rsid w:val="009A478E"/>
    <w:rsid w:val="009D6AFE"/>
    <w:rsid w:val="009E606B"/>
    <w:rsid w:val="00A16368"/>
    <w:rsid w:val="00A16397"/>
    <w:rsid w:val="00A26FBB"/>
    <w:rsid w:val="00A33031"/>
    <w:rsid w:val="00A34FCD"/>
    <w:rsid w:val="00A40DE5"/>
    <w:rsid w:val="00A45BF0"/>
    <w:rsid w:val="00A80508"/>
    <w:rsid w:val="00A86075"/>
    <w:rsid w:val="00A91CF9"/>
    <w:rsid w:val="00AA5556"/>
    <w:rsid w:val="00AB0B80"/>
    <w:rsid w:val="00AD527F"/>
    <w:rsid w:val="00AF1C08"/>
    <w:rsid w:val="00B04AB1"/>
    <w:rsid w:val="00B2364A"/>
    <w:rsid w:val="00B31EEE"/>
    <w:rsid w:val="00B60446"/>
    <w:rsid w:val="00B615B9"/>
    <w:rsid w:val="00B75A57"/>
    <w:rsid w:val="00B81EE6"/>
    <w:rsid w:val="00B8691C"/>
    <w:rsid w:val="00BB66B4"/>
    <w:rsid w:val="00BE2F84"/>
    <w:rsid w:val="00BF61F1"/>
    <w:rsid w:val="00C14A5A"/>
    <w:rsid w:val="00C26D8E"/>
    <w:rsid w:val="00C83DA2"/>
    <w:rsid w:val="00C960AB"/>
    <w:rsid w:val="00CB4FD5"/>
    <w:rsid w:val="00CE6EA2"/>
    <w:rsid w:val="00CF458B"/>
    <w:rsid w:val="00CF77B9"/>
    <w:rsid w:val="00D105C9"/>
    <w:rsid w:val="00D15535"/>
    <w:rsid w:val="00D65894"/>
    <w:rsid w:val="00DD07D7"/>
    <w:rsid w:val="00DE0C69"/>
    <w:rsid w:val="00DF6624"/>
    <w:rsid w:val="00E12B90"/>
    <w:rsid w:val="00E17BA9"/>
    <w:rsid w:val="00E27136"/>
    <w:rsid w:val="00E314E2"/>
    <w:rsid w:val="00E4737C"/>
    <w:rsid w:val="00E53308"/>
    <w:rsid w:val="00E629E6"/>
    <w:rsid w:val="00E63082"/>
    <w:rsid w:val="00E76EBD"/>
    <w:rsid w:val="00E77157"/>
    <w:rsid w:val="00E82D93"/>
    <w:rsid w:val="00E832DD"/>
    <w:rsid w:val="00E84C5A"/>
    <w:rsid w:val="00E84F1C"/>
    <w:rsid w:val="00EC3E18"/>
    <w:rsid w:val="00EC4802"/>
    <w:rsid w:val="00EE4CB4"/>
    <w:rsid w:val="00F23A00"/>
    <w:rsid w:val="00F32308"/>
    <w:rsid w:val="00F3429D"/>
    <w:rsid w:val="00F8466C"/>
    <w:rsid w:val="00F900F7"/>
    <w:rsid w:val="00FA1E53"/>
    <w:rsid w:val="00FA5045"/>
    <w:rsid w:val="00FA74AF"/>
    <w:rsid w:val="00FB2315"/>
    <w:rsid w:val="00FE240D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4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78E"/>
  </w:style>
  <w:style w:type="paragraph" w:styleId="a7">
    <w:name w:val="footer"/>
    <w:basedOn w:val="a"/>
    <w:link w:val="a8"/>
    <w:uiPriority w:val="99"/>
    <w:unhideWhenUsed/>
    <w:rsid w:val="009A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78E"/>
  </w:style>
  <w:style w:type="character" w:styleId="a9">
    <w:name w:val="annotation reference"/>
    <w:basedOn w:val="a0"/>
    <w:uiPriority w:val="99"/>
    <w:semiHidden/>
    <w:unhideWhenUsed/>
    <w:rsid w:val="006A76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76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76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6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765A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76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4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78E"/>
  </w:style>
  <w:style w:type="paragraph" w:styleId="a7">
    <w:name w:val="footer"/>
    <w:basedOn w:val="a"/>
    <w:link w:val="a8"/>
    <w:uiPriority w:val="99"/>
    <w:unhideWhenUsed/>
    <w:rsid w:val="009A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78E"/>
  </w:style>
  <w:style w:type="character" w:styleId="a9">
    <w:name w:val="annotation reference"/>
    <w:basedOn w:val="a0"/>
    <w:uiPriority w:val="99"/>
    <w:semiHidden/>
    <w:unhideWhenUsed/>
    <w:rsid w:val="006A76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76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76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6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765A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7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9D426B9D365C8CCE8CD64AE3CC5A7EAA73D0D3EC2BECEF227824F4DA5E1A685F658DEC263A13553DB6398B16AEED67E65B77E1CAEE96B50c5a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D426B9D365C8CCE8CD64AE3CC5A7EAA73E0A34CBB9CEF227824F4DA5E1A685F658DEC561A537598E3988B523BBDD6063AD601AB0E9c6a8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3C66-D945-4A6D-B212-34C7FFD9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Анна Ивановна Бойченко</cp:lastModifiedBy>
  <cp:revision>2</cp:revision>
  <cp:lastPrinted>2023-04-13T14:04:00Z</cp:lastPrinted>
  <dcterms:created xsi:type="dcterms:W3CDTF">2023-09-15T12:59:00Z</dcterms:created>
  <dcterms:modified xsi:type="dcterms:W3CDTF">2023-09-15T12:59:00Z</dcterms:modified>
</cp:coreProperties>
</file>