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1D" w:rsidRPr="003967D2" w:rsidRDefault="00803C1D" w:rsidP="001B0805">
      <w:pPr>
        <w:jc w:val="center"/>
        <w:rPr>
          <w:b/>
          <w:bCs/>
          <w:sz w:val="28"/>
        </w:rPr>
      </w:pPr>
      <w:bookmarkStart w:id="0" w:name="_GoBack"/>
      <w:bookmarkEnd w:id="0"/>
      <w:r w:rsidRPr="003967D2">
        <w:rPr>
          <w:b/>
          <w:bCs/>
          <w:sz w:val="28"/>
          <w:szCs w:val="28"/>
        </w:rPr>
        <w:t xml:space="preserve">КОМИТЕТ ФИНАНСОВ </w:t>
      </w:r>
      <w:r>
        <w:rPr>
          <w:b/>
          <w:bCs/>
          <w:sz w:val="28"/>
        </w:rPr>
        <w:t xml:space="preserve">ЛЕНИНГРАДСКОЙ </w:t>
      </w:r>
      <w:r w:rsidRPr="003967D2">
        <w:rPr>
          <w:b/>
          <w:bCs/>
          <w:sz w:val="28"/>
        </w:rPr>
        <w:t>ОБЛАСТИ</w:t>
      </w:r>
    </w:p>
    <w:p w:rsidR="00803C1D" w:rsidRPr="003967D2" w:rsidRDefault="00803C1D" w:rsidP="001B0805">
      <w:pPr>
        <w:pStyle w:val="1"/>
        <w:jc w:val="center"/>
        <w:rPr>
          <w:szCs w:val="28"/>
        </w:rPr>
      </w:pPr>
    </w:p>
    <w:p w:rsidR="00803C1D" w:rsidRPr="003967D2" w:rsidRDefault="00803C1D" w:rsidP="001B0805">
      <w:pPr>
        <w:pStyle w:val="5"/>
      </w:pPr>
      <w:r w:rsidRPr="003967D2">
        <w:t>ПРИКАЗ</w:t>
      </w:r>
    </w:p>
    <w:p w:rsidR="00803C1D" w:rsidRPr="003967D2" w:rsidRDefault="00803C1D" w:rsidP="007C0F44">
      <w:pPr>
        <w:jc w:val="center"/>
        <w:rPr>
          <w:b/>
          <w:bCs/>
          <w:sz w:val="28"/>
        </w:rPr>
      </w:pPr>
    </w:p>
    <w:p w:rsidR="00803C1D" w:rsidRPr="003E49F7" w:rsidRDefault="00803C1D" w:rsidP="007C0F44">
      <w:pPr>
        <w:pBdr>
          <w:bottom w:val="single" w:sz="4" w:space="2" w:color="auto"/>
        </w:pBdr>
        <w:tabs>
          <w:tab w:val="left" w:pos="7371"/>
        </w:tabs>
        <w:ind w:left="1701" w:right="2691"/>
        <w:jc w:val="center"/>
        <w:rPr>
          <w:bCs/>
          <w:sz w:val="28"/>
        </w:rPr>
      </w:pPr>
    </w:p>
    <w:p w:rsidR="00803C1D" w:rsidRPr="003967D2" w:rsidRDefault="00803C1D" w:rsidP="007C0F44">
      <w:pPr>
        <w:jc w:val="center"/>
        <w:rPr>
          <w:b/>
          <w:bCs/>
          <w:sz w:val="28"/>
          <w:u w:val="single"/>
        </w:rPr>
      </w:pPr>
    </w:p>
    <w:p w:rsidR="00803C1D" w:rsidRPr="00803C1D" w:rsidRDefault="00803C1D" w:rsidP="001B0805">
      <w:pPr>
        <w:jc w:val="center"/>
        <w:rPr>
          <w:rFonts w:eastAsiaTheme="minorHAnsi"/>
          <w:b/>
          <w:bCs/>
          <w:sz w:val="28"/>
          <w:szCs w:val="28"/>
          <w:lang w:eastAsia="en-US"/>
        </w:rPr>
      </w:pPr>
      <w:r>
        <w:rPr>
          <w:rFonts w:eastAsiaTheme="minorHAnsi"/>
          <w:b/>
          <w:bCs/>
          <w:sz w:val="28"/>
          <w:szCs w:val="28"/>
          <w:lang w:eastAsia="en-US"/>
        </w:rPr>
        <w:t>О</w:t>
      </w:r>
      <w:r w:rsidR="006E6902">
        <w:rPr>
          <w:rFonts w:eastAsiaTheme="minorHAnsi"/>
          <w:b/>
          <w:bCs/>
          <w:sz w:val="28"/>
          <w:szCs w:val="28"/>
          <w:lang w:eastAsia="en-US"/>
        </w:rPr>
        <w:t>б утверждении Положения о</w:t>
      </w:r>
      <w:r w:rsidRPr="00803C1D">
        <w:rPr>
          <w:rFonts w:eastAsiaTheme="minorHAnsi"/>
          <w:b/>
          <w:bCs/>
          <w:sz w:val="28"/>
          <w:szCs w:val="28"/>
          <w:lang w:eastAsia="en-US"/>
        </w:rPr>
        <w:t xml:space="preserve"> порядке и размерах возмещения расходов, связанных со служебными командировками сотрудников государственного казенного учреждения, подведомственного Комитету финансов Ленинградской области</w:t>
      </w:r>
    </w:p>
    <w:p w:rsidR="00803C1D" w:rsidRPr="003967D2" w:rsidRDefault="00803C1D" w:rsidP="001B0805">
      <w:pPr>
        <w:jc w:val="center"/>
      </w:pPr>
    </w:p>
    <w:p w:rsidR="00803C1D" w:rsidRDefault="001B0805" w:rsidP="008A5618">
      <w:pPr>
        <w:autoSpaceDE w:val="0"/>
        <w:autoSpaceDN w:val="0"/>
        <w:adjustRightInd w:val="0"/>
        <w:ind w:firstLine="709"/>
        <w:jc w:val="both"/>
        <w:rPr>
          <w:sz w:val="28"/>
          <w:szCs w:val="28"/>
        </w:rPr>
      </w:pPr>
      <w:r w:rsidRPr="001B0805">
        <w:rPr>
          <w:sz w:val="28"/>
          <w:szCs w:val="28"/>
        </w:rPr>
        <w:t xml:space="preserve">В соответствии </w:t>
      </w:r>
      <w:r w:rsidR="00F20A59" w:rsidRPr="00F20A59">
        <w:rPr>
          <w:sz w:val="28"/>
          <w:szCs w:val="28"/>
        </w:rPr>
        <w:t xml:space="preserve">со </w:t>
      </w:r>
      <w:hyperlink r:id="rId8" w:history="1">
        <w:r w:rsidR="00F20A59" w:rsidRPr="00F20A59">
          <w:rPr>
            <w:sz w:val="28"/>
            <w:szCs w:val="28"/>
          </w:rPr>
          <w:t>статьей 16</w:t>
        </w:r>
      </w:hyperlink>
      <w:r w:rsidR="00F20A59">
        <w:rPr>
          <w:sz w:val="28"/>
          <w:szCs w:val="28"/>
        </w:rPr>
        <w:t>8</w:t>
      </w:r>
      <w:r w:rsidR="00F20A59" w:rsidRPr="00F20A59">
        <w:rPr>
          <w:sz w:val="28"/>
          <w:szCs w:val="28"/>
        </w:rPr>
        <w:t xml:space="preserve"> Трудового кодекса Российской Федера</w:t>
      </w:r>
      <w:r w:rsidR="00B01C22">
        <w:rPr>
          <w:sz w:val="28"/>
          <w:szCs w:val="28"/>
        </w:rPr>
        <w:t>ции</w:t>
      </w:r>
      <w:r w:rsidR="00F20A59">
        <w:rPr>
          <w:sz w:val="28"/>
          <w:szCs w:val="28"/>
        </w:rPr>
        <w:t xml:space="preserve">, </w:t>
      </w:r>
      <w:r w:rsidR="00B01C22" w:rsidRPr="00B01C22">
        <w:rPr>
          <w:sz w:val="28"/>
          <w:szCs w:val="28"/>
        </w:rPr>
        <w:t xml:space="preserve">в целях упорядочения выплат, связанных со служебными командировками работников государственного </w:t>
      </w:r>
      <w:r w:rsidR="00B01C22">
        <w:rPr>
          <w:sz w:val="28"/>
          <w:szCs w:val="28"/>
        </w:rPr>
        <w:t xml:space="preserve">казенного учреждения, </w:t>
      </w:r>
      <w:r w:rsidR="00B01C22" w:rsidRPr="007C0F44">
        <w:rPr>
          <w:sz w:val="28"/>
          <w:szCs w:val="28"/>
        </w:rPr>
        <w:t>подведомственного Комитету финансов Ленинградской области</w:t>
      </w:r>
      <w:r w:rsidR="00B01C22">
        <w:rPr>
          <w:sz w:val="28"/>
          <w:szCs w:val="28"/>
        </w:rPr>
        <w:t xml:space="preserve"> </w:t>
      </w:r>
      <w:proofErr w:type="gramStart"/>
      <w:r w:rsidRPr="009F11E3">
        <w:rPr>
          <w:b/>
          <w:sz w:val="28"/>
          <w:szCs w:val="28"/>
        </w:rPr>
        <w:t>п</w:t>
      </w:r>
      <w:proofErr w:type="gramEnd"/>
      <w:r w:rsidR="008A5618" w:rsidRPr="009F11E3">
        <w:rPr>
          <w:b/>
          <w:sz w:val="28"/>
          <w:szCs w:val="28"/>
        </w:rPr>
        <w:t> </w:t>
      </w:r>
      <w:r w:rsidRPr="009F11E3">
        <w:rPr>
          <w:b/>
          <w:sz w:val="28"/>
          <w:szCs w:val="28"/>
        </w:rPr>
        <w:t>р</w:t>
      </w:r>
      <w:r w:rsidR="008A5618" w:rsidRPr="009F11E3">
        <w:rPr>
          <w:b/>
          <w:sz w:val="28"/>
          <w:szCs w:val="28"/>
        </w:rPr>
        <w:t> </w:t>
      </w:r>
      <w:r w:rsidRPr="009F11E3">
        <w:rPr>
          <w:b/>
          <w:sz w:val="28"/>
          <w:szCs w:val="28"/>
        </w:rPr>
        <w:t>и</w:t>
      </w:r>
      <w:r w:rsidR="008A5618" w:rsidRPr="009F11E3">
        <w:rPr>
          <w:b/>
          <w:sz w:val="28"/>
          <w:szCs w:val="28"/>
        </w:rPr>
        <w:t> </w:t>
      </w:r>
      <w:r w:rsidRPr="009F11E3">
        <w:rPr>
          <w:b/>
          <w:sz w:val="28"/>
          <w:szCs w:val="28"/>
        </w:rPr>
        <w:t>к</w:t>
      </w:r>
      <w:r w:rsidR="008A5618" w:rsidRPr="009F11E3">
        <w:rPr>
          <w:b/>
          <w:sz w:val="28"/>
          <w:szCs w:val="28"/>
        </w:rPr>
        <w:t> </w:t>
      </w:r>
      <w:r w:rsidRPr="009F11E3">
        <w:rPr>
          <w:b/>
          <w:sz w:val="28"/>
          <w:szCs w:val="28"/>
        </w:rPr>
        <w:t>а</w:t>
      </w:r>
      <w:r w:rsidR="008A5618" w:rsidRPr="009F11E3">
        <w:rPr>
          <w:b/>
          <w:sz w:val="28"/>
          <w:szCs w:val="28"/>
        </w:rPr>
        <w:t> </w:t>
      </w:r>
      <w:r w:rsidRPr="009F11E3">
        <w:rPr>
          <w:b/>
          <w:sz w:val="28"/>
          <w:szCs w:val="28"/>
        </w:rPr>
        <w:t>з</w:t>
      </w:r>
      <w:r w:rsidR="008A5618" w:rsidRPr="009F11E3">
        <w:rPr>
          <w:b/>
          <w:sz w:val="28"/>
          <w:szCs w:val="28"/>
        </w:rPr>
        <w:t> </w:t>
      </w:r>
      <w:r w:rsidRPr="009F11E3">
        <w:rPr>
          <w:b/>
          <w:sz w:val="28"/>
          <w:szCs w:val="28"/>
        </w:rPr>
        <w:t>ы</w:t>
      </w:r>
      <w:r w:rsidR="008A5618" w:rsidRPr="009F11E3">
        <w:rPr>
          <w:b/>
          <w:sz w:val="28"/>
          <w:szCs w:val="28"/>
        </w:rPr>
        <w:t> </w:t>
      </w:r>
      <w:r w:rsidRPr="009F11E3">
        <w:rPr>
          <w:b/>
          <w:sz w:val="28"/>
          <w:szCs w:val="28"/>
        </w:rPr>
        <w:t>в</w:t>
      </w:r>
      <w:r w:rsidR="008A5618" w:rsidRPr="009F11E3">
        <w:rPr>
          <w:b/>
          <w:sz w:val="28"/>
          <w:szCs w:val="28"/>
        </w:rPr>
        <w:t> </w:t>
      </w:r>
      <w:r w:rsidRPr="009F11E3">
        <w:rPr>
          <w:b/>
          <w:sz w:val="28"/>
          <w:szCs w:val="28"/>
        </w:rPr>
        <w:t>а</w:t>
      </w:r>
      <w:r w:rsidR="008A5618" w:rsidRPr="009F11E3">
        <w:rPr>
          <w:b/>
          <w:sz w:val="28"/>
          <w:szCs w:val="28"/>
        </w:rPr>
        <w:t> </w:t>
      </w:r>
      <w:r w:rsidRPr="009F11E3">
        <w:rPr>
          <w:b/>
          <w:sz w:val="28"/>
          <w:szCs w:val="28"/>
        </w:rPr>
        <w:t>ю:</w:t>
      </w:r>
    </w:p>
    <w:p w:rsidR="001B0805" w:rsidRPr="001B0805" w:rsidRDefault="001B0805" w:rsidP="009F11E3">
      <w:pPr>
        <w:autoSpaceDE w:val="0"/>
        <w:autoSpaceDN w:val="0"/>
        <w:adjustRightInd w:val="0"/>
        <w:ind w:firstLine="709"/>
        <w:jc w:val="both"/>
        <w:rPr>
          <w:sz w:val="28"/>
          <w:szCs w:val="28"/>
        </w:rPr>
      </w:pPr>
    </w:p>
    <w:p w:rsidR="007C0F44" w:rsidRDefault="001B0805" w:rsidP="009F11E3">
      <w:pPr>
        <w:pStyle w:val="a5"/>
        <w:numPr>
          <w:ilvl w:val="0"/>
          <w:numId w:val="3"/>
        </w:numPr>
        <w:autoSpaceDE w:val="0"/>
        <w:autoSpaceDN w:val="0"/>
        <w:adjustRightInd w:val="0"/>
        <w:ind w:left="0" w:firstLine="709"/>
        <w:jc w:val="both"/>
        <w:rPr>
          <w:sz w:val="28"/>
          <w:szCs w:val="28"/>
        </w:rPr>
      </w:pPr>
      <w:r w:rsidRPr="007C0F44">
        <w:rPr>
          <w:sz w:val="28"/>
          <w:szCs w:val="28"/>
        </w:rPr>
        <w:t xml:space="preserve">Утвердить </w:t>
      </w:r>
      <w:r w:rsidR="00F20A59" w:rsidRPr="007C0F44">
        <w:rPr>
          <w:sz w:val="28"/>
          <w:szCs w:val="28"/>
        </w:rPr>
        <w:t xml:space="preserve">прилагаемое </w:t>
      </w:r>
      <w:r w:rsidRPr="007C0F44">
        <w:rPr>
          <w:sz w:val="28"/>
          <w:szCs w:val="28"/>
        </w:rPr>
        <w:t>Положение о порядке и размерах возмещения расходов, связанных со служебными командировками сотрудников государственного казенного учреждения, подведомственного Комитету финансов Ленинградской области</w:t>
      </w:r>
      <w:r w:rsidR="007C0F44" w:rsidRPr="007C0F44">
        <w:rPr>
          <w:sz w:val="28"/>
          <w:szCs w:val="28"/>
        </w:rPr>
        <w:t>.</w:t>
      </w:r>
    </w:p>
    <w:p w:rsidR="009D6AAF" w:rsidRDefault="009D6AAF" w:rsidP="009F11E3">
      <w:pPr>
        <w:pStyle w:val="a5"/>
        <w:autoSpaceDE w:val="0"/>
        <w:autoSpaceDN w:val="0"/>
        <w:adjustRightInd w:val="0"/>
        <w:ind w:left="0" w:firstLine="709"/>
        <w:jc w:val="both"/>
        <w:rPr>
          <w:sz w:val="28"/>
          <w:szCs w:val="28"/>
        </w:rPr>
      </w:pPr>
    </w:p>
    <w:p w:rsidR="007C0F44" w:rsidRDefault="007C0F44" w:rsidP="009F11E3">
      <w:pPr>
        <w:pStyle w:val="a5"/>
        <w:numPr>
          <w:ilvl w:val="0"/>
          <w:numId w:val="3"/>
        </w:numPr>
        <w:autoSpaceDE w:val="0"/>
        <w:autoSpaceDN w:val="0"/>
        <w:adjustRightInd w:val="0"/>
        <w:ind w:left="0" w:firstLine="709"/>
        <w:jc w:val="both"/>
        <w:rPr>
          <w:sz w:val="28"/>
          <w:szCs w:val="28"/>
        </w:rPr>
      </w:pPr>
      <w:r w:rsidRPr="007C0F44">
        <w:rPr>
          <w:sz w:val="28"/>
          <w:szCs w:val="28"/>
        </w:rPr>
        <w:t xml:space="preserve">Департаменту бюджетного учета и консолидированной отчетности Комитета финансов Ленинградской области довести настоящий </w:t>
      </w:r>
      <w:r w:rsidR="006E6902" w:rsidRPr="007C0F44">
        <w:rPr>
          <w:sz w:val="28"/>
          <w:szCs w:val="28"/>
        </w:rPr>
        <w:t xml:space="preserve">приказ </w:t>
      </w:r>
      <w:r w:rsidRPr="007C0F44">
        <w:rPr>
          <w:sz w:val="28"/>
          <w:szCs w:val="28"/>
        </w:rPr>
        <w:t>до государственного казенного учреждения, находящегося в ведении Комитета финансов Ленинградской области.</w:t>
      </w:r>
    </w:p>
    <w:p w:rsidR="009D6AAF" w:rsidRPr="009D6AAF" w:rsidRDefault="009D6AAF" w:rsidP="009F11E3">
      <w:pPr>
        <w:pStyle w:val="a5"/>
        <w:ind w:left="0" w:firstLine="709"/>
        <w:jc w:val="both"/>
        <w:rPr>
          <w:sz w:val="28"/>
          <w:szCs w:val="28"/>
        </w:rPr>
      </w:pPr>
    </w:p>
    <w:p w:rsidR="001B0805" w:rsidRDefault="001B0805" w:rsidP="009F11E3">
      <w:pPr>
        <w:pStyle w:val="a5"/>
        <w:numPr>
          <w:ilvl w:val="0"/>
          <w:numId w:val="3"/>
        </w:numPr>
        <w:autoSpaceDE w:val="0"/>
        <w:autoSpaceDN w:val="0"/>
        <w:adjustRightInd w:val="0"/>
        <w:ind w:left="0" w:firstLine="709"/>
        <w:jc w:val="both"/>
        <w:rPr>
          <w:sz w:val="28"/>
          <w:szCs w:val="28"/>
        </w:rPr>
      </w:pPr>
      <w:proofErr w:type="gramStart"/>
      <w:r w:rsidRPr="007C0F44">
        <w:rPr>
          <w:sz w:val="28"/>
          <w:szCs w:val="28"/>
        </w:rPr>
        <w:t>Контроль за</w:t>
      </w:r>
      <w:proofErr w:type="gramEnd"/>
      <w:r w:rsidRPr="007C0F44">
        <w:rPr>
          <w:sz w:val="28"/>
          <w:szCs w:val="28"/>
        </w:rPr>
        <w:t xml:space="preserve"> </w:t>
      </w:r>
      <w:r w:rsidR="00625EC3">
        <w:rPr>
          <w:sz w:val="28"/>
          <w:szCs w:val="28"/>
        </w:rPr>
        <w:t>исполнением</w:t>
      </w:r>
      <w:r w:rsidRPr="007C0F44">
        <w:rPr>
          <w:sz w:val="28"/>
          <w:szCs w:val="28"/>
        </w:rPr>
        <w:t xml:space="preserve"> настоящего приказа возложить на первого заместителя председателя комитета финансов.</w:t>
      </w:r>
    </w:p>
    <w:p w:rsidR="009D6AAF" w:rsidRPr="007C0F44" w:rsidRDefault="009D6AAF" w:rsidP="009F11E3">
      <w:pPr>
        <w:pStyle w:val="a5"/>
        <w:autoSpaceDE w:val="0"/>
        <w:autoSpaceDN w:val="0"/>
        <w:adjustRightInd w:val="0"/>
        <w:ind w:left="0" w:firstLine="709"/>
        <w:jc w:val="both"/>
        <w:rPr>
          <w:sz w:val="28"/>
          <w:szCs w:val="28"/>
        </w:rPr>
      </w:pPr>
    </w:p>
    <w:p w:rsidR="001B0805" w:rsidRPr="001B0805" w:rsidRDefault="001B0805" w:rsidP="009F11E3">
      <w:pPr>
        <w:pStyle w:val="a5"/>
        <w:numPr>
          <w:ilvl w:val="0"/>
          <w:numId w:val="3"/>
        </w:numPr>
        <w:autoSpaceDE w:val="0"/>
        <w:autoSpaceDN w:val="0"/>
        <w:adjustRightInd w:val="0"/>
        <w:ind w:left="0" w:firstLine="709"/>
        <w:jc w:val="both"/>
        <w:rPr>
          <w:sz w:val="28"/>
          <w:szCs w:val="28"/>
        </w:rPr>
      </w:pPr>
      <w:r w:rsidRPr="001B0805">
        <w:rPr>
          <w:sz w:val="28"/>
          <w:szCs w:val="28"/>
        </w:rPr>
        <w:t>Настоящий приказ вступает в силу со дня его подписания.</w:t>
      </w:r>
    </w:p>
    <w:p w:rsidR="001B0805" w:rsidRDefault="001B0805"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Default="00F20A59" w:rsidP="001B0805">
      <w:pPr>
        <w:pStyle w:val="a5"/>
        <w:autoSpaceDE w:val="0"/>
        <w:autoSpaceDN w:val="0"/>
        <w:adjustRightInd w:val="0"/>
        <w:ind w:left="1069"/>
        <w:jc w:val="both"/>
        <w:rPr>
          <w:sz w:val="28"/>
          <w:szCs w:val="28"/>
        </w:rPr>
      </w:pPr>
    </w:p>
    <w:p w:rsidR="00F20A59" w:rsidRPr="001B0805" w:rsidRDefault="00F20A59" w:rsidP="001B0805">
      <w:pPr>
        <w:pStyle w:val="a5"/>
        <w:autoSpaceDE w:val="0"/>
        <w:autoSpaceDN w:val="0"/>
        <w:adjustRightInd w:val="0"/>
        <w:ind w:left="1069"/>
        <w:jc w:val="both"/>
        <w:rPr>
          <w:sz w:val="28"/>
          <w:szCs w:val="28"/>
        </w:rPr>
      </w:pPr>
    </w:p>
    <w:p w:rsidR="001B0805" w:rsidRPr="009F11E3" w:rsidRDefault="001B0805" w:rsidP="001B0805">
      <w:pPr>
        <w:jc w:val="both"/>
        <w:rPr>
          <w:b/>
          <w:sz w:val="28"/>
          <w:szCs w:val="28"/>
        </w:rPr>
      </w:pPr>
      <w:r w:rsidRPr="009F11E3">
        <w:rPr>
          <w:b/>
          <w:sz w:val="28"/>
          <w:szCs w:val="28"/>
        </w:rPr>
        <w:t>Первый заместитель Председателя</w:t>
      </w:r>
    </w:p>
    <w:p w:rsidR="001B0805" w:rsidRPr="009F11E3" w:rsidRDefault="001B0805" w:rsidP="001B0805">
      <w:pPr>
        <w:jc w:val="both"/>
        <w:rPr>
          <w:b/>
          <w:sz w:val="28"/>
          <w:szCs w:val="28"/>
        </w:rPr>
      </w:pPr>
      <w:r w:rsidRPr="009F11E3">
        <w:rPr>
          <w:b/>
          <w:sz w:val="28"/>
          <w:szCs w:val="28"/>
        </w:rPr>
        <w:t>Правительства Ленинградской области-</w:t>
      </w:r>
    </w:p>
    <w:p w:rsidR="006E6902" w:rsidRDefault="007C0F44" w:rsidP="007C0F44">
      <w:pPr>
        <w:tabs>
          <w:tab w:val="left" w:pos="8364"/>
        </w:tabs>
        <w:jc w:val="both"/>
        <w:rPr>
          <w:b/>
          <w:sz w:val="28"/>
          <w:szCs w:val="28"/>
        </w:rPr>
        <w:sectPr w:rsidR="006E6902" w:rsidSect="006E6902">
          <w:headerReference w:type="default" r:id="rId9"/>
          <w:pgSz w:w="11906" w:h="16838"/>
          <w:pgMar w:top="1134" w:right="851" w:bottom="1134" w:left="1134" w:header="709" w:footer="709" w:gutter="0"/>
          <w:cols w:space="708"/>
          <w:titlePg/>
          <w:docGrid w:linePitch="360"/>
        </w:sectPr>
      </w:pPr>
      <w:r w:rsidRPr="009F11E3">
        <w:rPr>
          <w:b/>
          <w:sz w:val="28"/>
          <w:szCs w:val="28"/>
        </w:rPr>
        <w:t xml:space="preserve">председатель комитета финансов                                                       </w:t>
      </w:r>
      <w:r w:rsidR="001B0805" w:rsidRPr="009F11E3">
        <w:rPr>
          <w:b/>
          <w:sz w:val="28"/>
          <w:szCs w:val="28"/>
        </w:rPr>
        <w:t>Р.И. Марков</w:t>
      </w:r>
    </w:p>
    <w:p w:rsidR="006E6902" w:rsidRDefault="006E6902" w:rsidP="006E6902">
      <w:pPr>
        <w:jc w:val="right"/>
        <w:rPr>
          <w:sz w:val="28"/>
          <w:szCs w:val="28"/>
        </w:rPr>
      </w:pPr>
      <w:r w:rsidRPr="00163DC2">
        <w:rPr>
          <w:sz w:val="28"/>
          <w:szCs w:val="28"/>
        </w:rPr>
        <w:lastRenderedPageBreak/>
        <w:t xml:space="preserve">Приложение </w:t>
      </w:r>
    </w:p>
    <w:p w:rsidR="006E6902" w:rsidRDefault="006E6902" w:rsidP="006E6902">
      <w:pPr>
        <w:jc w:val="right"/>
        <w:rPr>
          <w:sz w:val="28"/>
          <w:szCs w:val="28"/>
        </w:rPr>
      </w:pPr>
      <w:r w:rsidRPr="00163DC2">
        <w:rPr>
          <w:sz w:val="28"/>
          <w:szCs w:val="28"/>
        </w:rPr>
        <w:t xml:space="preserve">к приказу Комитета финансов </w:t>
      </w:r>
    </w:p>
    <w:p w:rsidR="006E6902" w:rsidRDefault="006E6902" w:rsidP="006E6902">
      <w:pPr>
        <w:jc w:val="right"/>
        <w:rPr>
          <w:sz w:val="28"/>
          <w:szCs w:val="28"/>
        </w:rPr>
      </w:pPr>
      <w:r w:rsidRPr="00163DC2">
        <w:rPr>
          <w:sz w:val="28"/>
          <w:szCs w:val="28"/>
        </w:rPr>
        <w:t>Ленинградской области</w:t>
      </w:r>
    </w:p>
    <w:p w:rsidR="006E6902" w:rsidRDefault="006E6902" w:rsidP="006E6902">
      <w:pPr>
        <w:jc w:val="right"/>
        <w:rPr>
          <w:sz w:val="28"/>
          <w:szCs w:val="28"/>
        </w:rPr>
      </w:pPr>
    </w:p>
    <w:p w:rsidR="006E6902" w:rsidRDefault="006E6902" w:rsidP="006E6902">
      <w:pPr>
        <w:jc w:val="center"/>
        <w:rPr>
          <w:b/>
          <w:sz w:val="28"/>
          <w:szCs w:val="28"/>
        </w:rPr>
      </w:pPr>
    </w:p>
    <w:p w:rsidR="006E6902" w:rsidRDefault="006E6902" w:rsidP="006E6902">
      <w:pPr>
        <w:jc w:val="center"/>
        <w:rPr>
          <w:b/>
          <w:sz w:val="28"/>
          <w:szCs w:val="28"/>
        </w:rPr>
      </w:pPr>
    </w:p>
    <w:p w:rsidR="00CC236A" w:rsidRDefault="00CC236A" w:rsidP="006E6902">
      <w:pPr>
        <w:jc w:val="center"/>
        <w:rPr>
          <w:b/>
          <w:sz w:val="28"/>
          <w:szCs w:val="28"/>
        </w:rPr>
      </w:pPr>
    </w:p>
    <w:p w:rsidR="006E6902" w:rsidRPr="00163DC2" w:rsidRDefault="006E6902" w:rsidP="006E6902">
      <w:pPr>
        <w:jc w:val="center"/>
        <w:rPr>
          <w:b/>
          <w:sz w:val="28"/>
          <w:szCs w:val="28"/>
        </w:rPr>
      </w:pPr>
      <w:r w:rsidRPr="00163DC2">
        <w:rPr>
          <w:b/>
          <w:sz w:val="28"/>
          <w:szCs w:val="28"/>
        </w:rPr>
        <w:t>ПОЛОЖЕНИЕ</w:t>
      </w:r>
    </w:p>
    <w:p w:rsidR="006E6902" w:rsidRPr="00163DC2" w:rsidRDefault="006E6902" w:rsidP="006E6902">
      <w:pPr>
        <w:jc w:val="center"/>
        <w:rPr>
          <w:b/>
          <w:bCs/>
          <w:sz w:val="28"/>
          <w:szCs w:val="28"/>
        </w:rPr>
      </w:pPr>
      <w:r w:rsidRPr="00163DC2">
        <w:rPr>
          <w:b/>
          <w:bCs/>
          <w:sz w:val="28"/>
          <w:szCs w:val="28"/>
        </w:rPr>
        <w:t>о порядке и размерах возмещения расходов, связанных со служебными командировками сотрудников государственного казенного учреждения, подведомственного Комитету финансов Ленинградской области</w:t>
      </w:r>
    </w:p>
    <w:p w:rsidR="006E6902" w:rsidRDefault="006E6902" w:rsidP="006E6902">
      <w:pPr>
        <w:jc w:val="center"/>
        <w:rPr>
          <w:bCs/>
          <w:sz w:val="28"/>
          <w:szCs w:val="28"/>
        </w:rPr>
      </w:pPr>
    </w:p>
    <w:p w:rsidR="006E6902" w:rsidRPr="00D01BA0" w:rsidRDefault="006E6902" w:rsidP="006E6902">
      <w:pPr>
        <w:pStyle w:val="a5"/>
        <w:numPr>
          <w:ilvl w:val="0"/>
          <w:numId w:val="4"/>
        </w:numPr>
        <w:ind w:left="0" w:firstLine="709"/>
        <w:jc w:val="both"/>
        <w:rPr>
          <w:sz w:val="28"/>
          <w:szCs w:val="28"/>
        </w:rPr>
      </w:pPr>
      <w:r w:rsidRPr="00D01BA0">
        <w:rPr>
          <w:sz w:val="28"/>
          <w:szCs w:val="28"/>
        </w:rPr>
        <w:t>Сотрудники государственного казенного учреждения, подведомственного Комитету финансов Ленинградской области (далее - комитет, учреждение), направляются в служебные командировки по решению председателя комитета, руководителя учреждения или (далее - работодатель) на определенный срок для выполнения служебного поручения вне постоянного места работы</w:t>
      </w:r>
      <w:r>
        <w:rPr>
          <w:sz w:val="28"/>
          <w:szCs w:val="28"/>
        </w:rPr>
        <w:t>,</w:t>
      </w:r>
      <w:r w:rsidRPr="00D01BA0">
        <w:rPr>
          <w:sz w:val="28"/>
          <w:szCs w:val="28"/>
        </w:rPr>
        <w:t xml:space="preserve"> как на территории Российской Федерации, так и на территориях иностранных государств.</w:t>
      </w:r>
    </w:p>
    <w:p w:rsidR="006E6902" w:rsidRPr="00D01BA0" w:rsidRDefault="006E6902" w:rsidP="006E6902">
      <w:pPr>
        <w:pStyle w:val="a5"/>
        <w:numPr>
          <w:ilvl w:val="0"/>
          <w:numId w:val="4"/>
        </w:numPr>
        <w:ind w:left="0" w:firstLine="709"/>
        <w:jc w:val="both"/>
        <w:rPr>
          <w:sz w:val="28"/>
          <w:szCs w:val="28"/>
        </w:rPr>
      </w:pPr>
      <w:r w:rsidRPr="00D01BA0">
        <w:rPr>
          <w:sz w:val="28"/>
          <w:szCs w:val="28"/>
        </w:rPr>
        <w:t>В служебные командировки направляются сотрудники учреждений, состоящие в штате соответствующего учреждения.</w:t>
      </w:r>
    </w:p>
    <w:p w:rsidR="006E6902" w:rsidRPr="00D01BA0" w:rsidRDefault="006E6902" w:rsidP="006E6902">
      <w:pPr>
        <w:pStyle w:val="a5"/>
        <w:numPr>
          <w:ilvl w:val="0"/>
          <w:numId w:val="4"/>
        </w:numPr>
        <w:ind w:left="0" w:firstLine="709"/>
        <w:jc w:val="both"/>
        <w:rPr>
          <w:sz w:val="28"/>
          <w:szCs w:val="28"/>
        </w:rPr>
      </w:pPr>
      <w:r w:rsidRPr="00D01BA0">
        <w:rPr>
          <w:sz w:val="28"/>
          <w:szCs w:val="28"/>
        </w:rPr>
        <w:t>Служебные поездки сотрудников учреждений, постоянное место работы которых имеет разъездной характер, служебными командировками не признаются.</w:t>
      </w:r>
    </w:p>
    <w:p w:rsidR="006E6902" w:rsidRPr="00D01BA0" w:rsidRDefault="006E6902" w:rsidP="006E6902">
      <w:pPr>
        <w:pStyle w:val="a5"/>
        <w:numPr>
          <w:ilvl w:val="0"/>
          <w:numId w:val="4"/>
        </w:numPr>
        <w:ind w:left="0" w:firstLine="709"/>
        <w:jc w:val="both"/>
        <w:rPr>
          <w:sz w:val="28"/>
          <w:szCs w:val="28"/>
        </w:rPr>
      </w:pPr>
      <w:r w:rsidRPr="00D01BA0">
        <w:rPr>
          <w:sz w:val="28"/>
          <w:szCs w:val="28"/>
        </w:rPr>
        <w:t>Не является служебной командировкой направление сотрудников учреждений на профессиональную переподготовку или повышение квалификации без отрыва от места работы.</w:t>
      </w:r>
    </w:p>
    <w:p w:rsidR="006E6902" w:rsidRPr="00D01BA0" w:rsidRDefault="006E6902" w:rsidP="006E6902">
      <w:pPr>
        <w:pStyle w:val="a5"/>
        <w:numPr>
          <w:ilvl w:val="0"/>
          <w:numId w:val="4"/>
        </w:numPr>
        <w:ind w:left="0" w:firstLine="709"/>
        <w:jc w:val="both"/>
        <w:rPr>
          <w:sz w:val="28"/>
          <w:szCs w:val="28"/>
        </w:rPr>
      </w:pPr>
      <w:r w:rsidRPr="00D01BA0">
        <w:rPr>
          <w:sz w:val="28"/>
          <w:szCs w:val="28"/>
        </w:rPr>
        <w:t>Сотрудникам учреждений, направленным на профессиональную переподготовку или повышение квалификации с отрывом от места работы в другую местность, сохраняются должность и заработная плата по основному месту работы, а также производится оплата командировочных расходов в порядке и размерах, утвержденных настоящим Положением.</w:t>
      </w:r>
    </w:p>
    <w:p w:rsidR="006E6902" w:rsidRDefault="006E6902" w:rsidP="006E6902">
      <w:pPr>
        <w:pStyle w:val="a5"/>
        <w:numPr>
          <w:ilvl w:val="0"/>
          <w:numId w:val="4"/>
        </w:numPr>
        <w:ind w:left="0" w:firstLine="709"/>
        <w:jc w:val="both"/>
        <w:rPr>
          <w:sz w:val="28"/>
          <w:szCs w:val="28"/>
        </w:rPr>
      </w:pPr>
      <w:r w:rsidRPr="00D01BA0">
        <w:rPr>
          <w:sz w:val="28"/>
          <w:szCs w:val="28"/>
        </w:rPr>
        <w:t>Направление сотрудника учреждения в служебную командировку осуществляется на основании распоряжения (приказа) руководителя учреждения направлении в служебную командировку для выполнения служебного задания на период служебной командировки.</w:t>
      </w:r>
    </w:p>
    <w:p w:rsidR="006E6902" w:rsidRDefault="006E6902" w:rsidP="006E6902">
      <w:pPr>
        <w:pStyle w:val="a5"/>
        <w:numPr>
          <w:ilvl w:val="0"/>
          <w:numId w:val="4"/>
        </w:numPr>
        <w:ind w:left="0" w:firstLine="709"/>
        <w:jc w:val="both"/>
        <w:rPr>
          <w:sz w:val="28"/>
          <w:szCs w:val="28"/>
        </w:rPr>
      </w:pPr>
      <w:proofErr w:type="gramStart"/>
      <w:r>
        <w:rPr>
          <w:sz w:val="28"/>
          <w:szCs w:val="28"/>
        </w:rPr>
        <w:t xml:space="preserve">Служебные командировки </w:t>
      </w:r>
      <w:r w:rsidRPr="00E811E4">
        <w:rPr>
          <w:sz w:val="28"/>
          <w:szCs w:val="28"/>
        </w:rPr>
        <w:t>оформляются первичны</w:t>
      </w:r>
      <w:r>
        <w:rPr>
          <w:sz w:val="28"/>
          <w:szCs w:val="28"/>
        </w:rPr>
        <w:t>ми</w:t>
      </w:r>
      <w:r w:rsidRPr="00E811E4">
        <w:rPr>
          <w:sz w:val="28"/>
          <w:szCs w:val="28"/>
        </w:rPr>
        <w:t xml:space="preserve"> учетны</w:t>
      </w:r>
      <w:r>
        <w:rPr>
          <w:sz w:val="28"/>
          <w:szCs w:val="28"/>
        </w:rPr>
        <w:t>ми</w:t>
      </w:r>
      <w:r w:rsidRPr="00E811E4">
        <w:rPr>
          <w:sz w:val="28"/>
          <w:szCs w:val="28"/>
        </w:rPr>
        <w:t xml:space="preserve"> документ</w:t>
      </w:r>
      <w:r>
        <w:rPr>
          <w:sz w:val="28"/>
          <w:szCs w:val="28"/>
        </w:rPr>
        <w:t>ами</w:t>
      </w:r>
      <w:r w:rsidRPr="00E811E4">
        <w:rPr>
          <w:sz w:val="28"/>
          <w:szCs w:val="28"/>
        </w:rPr>
        <w:t xml:space="preserve"> по форм</w:t>
      </w:r>
      <w:r>
        <w:rPr>
          <w:sz w:val="28"/>
          <w:szCs w:val="28"/>
        </w:rPr>
        <w:t>ам</w:t>
      </w:r>
      <w:r w:rsidRPr="00E811E4">
        <w:rPr>
          <w:sz w:val="28"/>
          <w:szCs w:val="28"/>
        </w:rPr>
        <w:t>, утвержденн</w:t>
      </w:r>
      <w:r>
        <w:rPr>
          <w:sz w:val="28"/>
          <w:szCs w:val="28"/>
        </w:rPr>
        <w:t>ым</w:t>
      </w:r>
      <w:r w:rsidRPr="00E811E4">
        <w:rPr>
          <w:sz w:val="28"/>
          <w:szCs w:val="28"/>
        </w:rPr>
        <w:t xml:space="preserve"> приказом Министерства финансов Российской Федерации от 30</w:t>
      </w:r>
      <w:r>
        <w:rPr>
          <w:sz w:val="28"/>
          <w:szCs w:val="28"/>
        </w:rPr>
        <w:t xml:space="preserve"> марта </w:t>
      </w:r>
      <w:r w:rsidRPr="00E811E4">
        <w:rPr>
          <w:sz w:val="28"/>
          <w:szCs w:val="28"/>
        </w:rPr>
        <w:t>2015</w:t>
      </w:r>
      <w:r>
        <w:rPr>
          <w:sz w:val="28"/>
          <w:szCs w:val="28"/>
        </w:rPr>
        <w:t xml:space="preserve"> года</w:t>
      </w:r>
      <w:r w:rsidRPr="00E811E4">
        <w:rPr>
          <w:sz w:val="28"/>
          <w:szCs w:val="28"/>
        </w:rPr>
        <w:t xml:space="preserve"> </w:t>
      </w:r>
      <w:r>
        <w:rPr>
          <w:sz w:val="28"/>
          <w:szCs w:val="28"/>
        </w:rPr>
        <w:t>№</w:t>
      </w:r>
      <w:r w:rsidRPr="00E811E4">
        <w:rPr>
          <w:sz w:val="28"/>
          <w:szCs w:val="28"/>
        </w:rPr>
        <w:t xml:space="preserve"> 52н </w:t>
      </w:r>
      <w:r>
        <w:rPr>
          <w:sz w:val="28"/>
          <w:szCs w:val="28"/>
        </w:rPr>
        <w:t>«</w:t>
      </w:r>
      <w:r w:rsidRPr="00E811E4">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Pr>
          <w:sz w:val="28"/>
          <w:szCs w:val="28"/>
        </w:rPr>
        <w:t>еских указаний по их применению»</w:t>
      </w:r>
      <w:r w:rsidRPr="00E811E4">
        <w:rPr>
          <w:sz w:val="28"/>
          <w:szCs w:val="28"/>
        </w:rPr>
        <w:t xml:space="preserve"> (далее - приказ </w:t>
      </w:r>
      <w:r>
        <w:rPr>
          <w:sz w:val="28"/>
          <w:szCs w:val="28"/>
        </w:rPr>
        <w:t>Минфина РФ</w:t>
      </w:r>
      <w:r w:rsidRPr="00E811E4">
        <w:rPr>
          <w:sz w:val="28"/>
          <w:szCs w:val="28"/>
        </w:rPr>
        <w:t xml:space="preserve"> от 30.03.2015 </w:t>
      </w:r>
      <w:r>
        <w:rPr>
          <w:sz w:val="28"/>
          <w:szCs w:val="28"/>
        </w:rPr>
        <w:t>№</w:t>
      </w:r>
      <w:r w:rsidRPr="00E811E4">
        <w:rPr>
          <w:sz w:val="28"/>
          <w:szCs w:val="28"/>
        </w:rPr>
        <w:t xml:space="preserve"> 52н)</w:t>
      </w:r>
      <w:r>
        <w:rPr>
          <w:sz w:val="28"/>
          <w:szCs w:val="28"/>
        </w:rPr>
        <w:t>.</w:t>
      </w:r>
      <w:proofErr w:type="gramEnd"/>
    </w:p>
    <w:p w:rsidR="006E6902" w:rsidRDefault="006E6902" w:rsidP="006E6902">
      <w:pPr>
        <w:pStyle w:val="a5"/>
        <w:ind w:left="0" w:firstLine="709"/>
        <w:jc w:val="both"/>
        <w:rPr>
          <w:sz w:val="28"/>
          <w:szCs w:val="28"/>
        </w:rPr>
      </w:pPr>
      <w:r>
        <w:rPr>
          <w:sz w:val="28"/>
          <w:szCs w:val="28"/>
        </w:rPr>
        <w:lastRenderedPageBreak/>
        <w:t>В</w:t>
      </w:r>
      <w:r w:rsidRPr="00621F04">
        <w:rPr>
          <w:sz w:val="28"/>
          <w:szCs w:val="28"/>
        </w:rPr>
        <w:t xml:space="preserve"> случаях отсутствия технологической возможности </w:t>
      </w:r>
      <w:r>
        <w:rPr>
          <w:sz w:val="28"/>
          <w:szCs w:val="28"/>
        </w:rPr>
        <w:t>применение э</w:t>
      </w:r>
      <w:r w:rsidRPr="00E811E4">
        <w:rPr>
          <w:sz w:val="28"/>
          <w:szCs w:val="28"/>
        </w:rPr>
        <w:t>лектронны</w:t>
      </w:r>
      <w:r>
        <w:rPr>
          <w:sz w:val="28"/>
          <w:szCs w:val="28"/>
        </w:rPr>
        <w:t>х</w:t>
      </w:r>
      <w:r w:rsidRPr="00E811E4">
        <w:rPr>
          <w:sz w:val="28"/>
          <w:szCs w:val="28"/>
        </w:rPr>
        <w:t xml:space="preserve"> первичны</w:t>
      </w:r>
      <w:r>
        <w:rPr>
          <w:sz w:val="28"/>
          <w:szCs w:val="28"/>
        </w:rPr>
        <w:t>х</w:t>
      </w:r>
      <w:r w:rsidRPr="00E811E4">
        <w:rPr>
          <w:sz w:val="28"/>
          <w:szCs w:val="28"/>
        </w:rPr>
        <w:t xml:space="preserve"> учетны</w:t>
      </w:r>
      <w:r>
        <w:rPr>
          <w:sz w:val="28"/>
          <w:szCs w:val="28"/>
        </w:rPr>
        <w:t>х</w:t>
      </w:r>
      <w:r w:rsidRPr="00E811E4">
        <w:rPr>
          <w:sz w:val="28"/>
          <w:szCs w:val="28"/>
        </w:rPr>
        <w:t xml:space="preserve"> документ</w:t>
      </w:r>
      <w:r>
        <w:rPr>
          <w:sz w:val="28"/>
          <w:szCs w:val="28"/>
        </w:rPr>
        <w:t>ов по служебным командировкам, формы, предусмотренные приказом Минфина РФ</w:t>
      </w:r>
      <w:r w:rsidRPr="00E811E4">
        <w:rPr>
          <w:sz w:val="28"/>
          <w:szCs w:val="28"/>
        </w:rPr>
        <w:t xml:space="preserve"> от 30.03.2015 </w:t>
      </w:r>
      <w:r>
        <w:rPr>
          <w:sz w:val="28"/>
          <w:szCs w:val="28"/>
        </w:rPr>
        <w:t>№</w:t>
      </w:r>
      <w:r w:rsidRPr="00E811E4">
        <w:rPr>
          <w:sz w:val="28"/>
          <w:szCs w:val="28"/>
        </w:rPr>
        <w:t xml:space="preserve"> 52н</w:t>
      </w:r>
      <w:r>
        <w:rPr>
          <w:sz w:val="28"/>
          <w:szCs w:val="28"/>
        </w:rPr>
        <w:t>, оформляются</w:t>
      </w:r>
      <w:r w:rsidRPr="001D062C">
        <w:rPr>
          <w:sz w:val="28"/>
          <w:szCs w:val="28"/>
        </w:rPr>
        <w:t xml:space="preserve"> на бумажных носителях до момента </w:t>
      </w:r>
      <w:r>
        <w:rPr>
          <w:sz w:val="28"/>
          <w:szCs w:val="28"/>
        </w:rPr>
        <w:t>реализации</w:t>
      </w:r>
      <w:r w:rsidRPr="001D062C">
        <w:rPr>
          <w:sz w:val="28"/>
          <w:szCs w:val="28"/>
        </w:rPr>
        <w:t xml:space="preserve"> технической возможности</w:t>
      </w:r>
      <w:r>
        <w:rPr>
          <w:sz w:val="28"/>
          <w:szCs w:val="28"/>
        </w:rPr>
        <w:t xml:space="preserve"> применения электронных документов.</w:t>
      </w:r>
    </w:p>
    <w:p w:rsidR="006E6902" w:rsidRPr="00D01BA0" w:rsidRDefault="006E6902" w:rsidP="006E6902">
      <w:pPr>
        <w:pStyle w:val="a5"/>
        <w:numPr>
          <w:ilvl w:val="0"/>
          <w:numId w:val="4"/>
        </w:numPr>
        <w:ind w:left="0" w:firstLine="709"/>
        <w:jc w:val="both"/>
        <w:rPr>
          <w:sz w:val="28"/>
          <w:szCs w:val="28"/>
        </w:rPr>
      </w:pPr>
      <w:r w:rsidRPr="00D01BA0">
        <w:rPr>
          <w:sz w:val="28"/>
          <w:szCs w:val="28"/>
        </w:rPr>
        <w:t>Срок служебной командировки сотрудника учреждения определяется руководителем учреждения лицом с учетом объема, сложности и иных особенностей служебного задания.</w:t>
      </w:r>
    </w:p>
    <w:p w:rsidR="006E6902" w:rsidRPr="00D01BA0" w:rsidRDefault="006E6902" w:rsidP="006E6902">
      <w:pPr>
        <w:pStyle w:val="a5"/>
        <w:numPr>
          <w:ilvl w:val="0"/>
          <w:numId w:val="4"/>
        </w:numPr>
        <w:ind w:left="0" w:firstLine="709"/>
        <w:jc w:val="both"/>
        <w:rPr>
          <w:sz w:val="28"/>
          <w:szCs w:val="28"/>
        </w:rPr>
      </w:pPr>
      <w:r>
        <w:rPr>
          <w:sz w:val="28"/>
          <w:szCs w:val="28"/>
        </w:rPr>
        <w:t>Датой</w:t>
      </w:r>
      <w:r w:rsidRPr="00D01BA0">
        <w:rPr>
          <w:sz w:val="28"/>
          <w:szCs w:val="28"/>
        </w:rPr>
        <w:t xml:space="preserve"> выезда в служебную командировку считается </w:t>
      </w:r>
      <w:r>
        <w:rPr>
          <w:sz w:val="28"/>
          <w:szCs w:val="28"/>
        </w:rPr>
        <w:t>дата</w:t>
      </w:r>
      <w:r w:rsidRPr="00D01BA0">
        <w:rPr>
          <w:sz w:val="28"/>
          <w:szCs w:val="28"/>
        </w:rPr>
        <w:t xml:space="preserve"> отправления поезда, самолета, автобуса или другого транспортного средства от постоянного места работы сотрудника учреждения, </w:t>
      </w:r>
      <w:r>
        <w:rPr>
          <w:sz w:val="28"/>
          <w:szCs w:val="28"/>
        </w:rPr>
        <w:t>датой</w:t>
      </w:r>
      <w:r w:rsidRPr="00D01BA0">
        <w:rPr>
          <w:sz w:val="28"/>
          <w:szCs w:val="28"/>
        </w:rPr>
        <w:t xml:space="preserve"> приезда из служебной командировки - день прибытия транспортного средства в постоянное место работы сотрудника учреждения.</w:t>
      </w:r>
    </w:p>
    <w:p w:rsidR="006E6902" w:rsidRPr="00D01BA0" w:rsidRDefault="006E6902" w:rsidP="006E6902">
      <w:pPr>
        <w:pStyle w:val="a5"/>
        <w:numPr>
          <w:ilvl w:val="0"/>
          <w:numId w:val="4"/>
        </w:numPr>
        <w:ind w:left="0" w:firstLine="709"/>
        <w:jc w:val="both"/>
        <w:rPr>
          <w:sz w:val="28"/>
          <w:szCs w:val="28"/>
        </w:rPr>
      </w:pPr>
      <w:r w:rsidRPr="00D01BA0">
        <w:rPr>
          <w:sz w:val="28"/>
          <w:szCs w:val="28"/>
        </w:rPr>
        <w:t>При отправлении транспортного средства до 24 часов включительно днем выезда в служебную командировку считаются текущие сутки, с 00 часов и позднее - последующие сутки.</w:t>
      </w:r>
    </w:p>
    <w:p w:rsidR="006E6902" w:rsidRPr="00D01BA0" w:rsidRDefault="006E6902" w:rsidP="006E6902">
      <w:pPr>
        <w:pStyle w:val="a5"/>
        <w:numPr>
          <w:ilvl w:val="0"/>
          <w:numId w:val="4"/>
        </w:numPr>
        <w:ind w:left="0" w:firstLine="709"/>
        <w:jc w:val="both"/>
        <w:rPr>
          <w:sz w:val="28"/>
          <w:szCs w:val="28"/>
        </w:rPr>
      </w:pPr>
      <w:r w:rsidRPr="00D01BA0">
        <w:rPr>
          <w:sz w:val="28"/>
          <w:szCs w:val="28"/>
        </w:rPr>
        <w:t>Если место отправления транспортного средства находится за чертой населенного пункта - постоянного места работы сотрудника учреждения, при определении дня выезда в служебную командировку учитывается время, необходимое для проезда до места отправления транспортного средства. Аналогично определяется день прибытия сотрудника учреждения в постоянное место работы.</w:t>
      </w:r>
    </w:p>
    <w:p w:rsidR="006E6902" w:rsidRPr="00D01BA0" w:rsidRDefault="006E6902" w:rsidP="006E6902">
      <w:pPr>
        <w:pStyle w:val="a5"/>
        <w:numPr>
          <w:ilvl w:val="0"/>
          <w:numId w:val="4"/>
        </w:numPr>
        <w:ind w:left="0" w:firstLine="709"/>
        <w:jc w:val="both"/>
        <w:rPr>
          <w:sz w:val="28"/>
          <w:szCs w:val="28"/>
        </w:rPr>
      </w:pPr>
      <w:r w:rsidRPr="00D01BA0">
        <w:rPr>
          <w:sz w:val="28"/>
          <w:szCs w:val="28"/>
        </w:rPr>
        <w:t>Фактический срок пребывания сотрудника учреждения в служебной командировке (день выезда в служебную командировку и день прибытия в постоянное место работы) определяется по проездным документам, представленным им в учреждение по возвращении из служебной командировки, в пределах сроков, установленных распоряжением (приказом) о направлении сотрудника учреждения в служебную командировку.</w:t>
      </w:r>
    </w:p>
    <w:p w:rsidR="006E6902" w:rsidRPr="00D01BA0" w:rsidRDefault="006E6902" w:rsidP="006E6902">
      <w:pPr>
        <w:pStyle w:val="a5"/>
        <w:numPr>
          <w:ilvl w:val="0"/>
          <w:numId w:val="4"/>
        </w:numPr>
        <w:ind w:left="0" w:firstLine="709"/>
        <w:jc w:val="both"/>
        <w:rPr>
          <w:sz w:val="28"/>
          <w:szCs w:val="28"/>
        </w:rPr>
      </w:pPr>
      <w:r w:rsidRPr="00D01BA0">
        <w:rPr>
          <w:sz w:val="28"/>
          <w:szCs w:val="28"/>
        </w:rPr>
        <w:t>В случае отсутствия проездных документов фактический срок пребывания сотрудника в командировке подтверждается документами по найму жилого помещения в месте командирования</w:t>
      </w:r>
      <w:r>
        <w:rPr>
          <w:sz w:val="28"/>
          <w:szCs w:val="28"/>
        </w:rPr>
        <w:t xml:space="preserve"> </w:t>
      </w:r>
      <w:r w:rsidRPr="00D01BA0">
        <w:rPr>
          <w:sz w:val="28"/>
          <w:szCs w:val="28"/>
        </w:rPr>
        <w:t>(договор и кассовый чек или документ, оформленный на бланке строгой отчетности). При проживании в гостинице указанный срок пребывания подтверждается документами, предусмотренными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w:t>
      </w:r>
    </w:p>
    <w:p w:rsidR="006E6902" w:rsidRPr="00D01BA0" w:rsidRDefault="006E6902" w:rsidP="006E6902">
      <w:pPr>
        <w:pStyle w:val="a5"/>
        <w:numPr>
          <w:ilvl w:val="0"/>
          <w:numId w:val="4"/>
        </w:numPr>
        <w:ind w:left="0" w:firstLine="709"/>
        <w:jc w:val="both"/>
        <w:rPr>
          <w:sz w:val="28"/>
          <w:szCs w:val="28"/>
        </w:rPr>
      </w:pPr>
      <w:r w:rsidRPr="00D01BA0">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сотрудника учреждения представляются служебная записка </w:t>
      </w:r>
      <w:proofErr w:type="gramStart"/>
      <w:r w:rsidRPr="00D01BA0">
        <w:rPr>
          <w:sz w:val="28"/>
          <w:szCs w:val="28"/>
        </w:rPr>
        <w:t>и(</w:t>
      </w:r>
      <w:proofErr w:type="gramEnd"/>
      <w:r w:rsidRPr="00D01BA0">
        <w:rPr>
          <w:sz w:val="28"/>
          <w:szCs w:val="28"/>
        </w:rPr>
        <w:t>или) иной документ о фактическом сроке пребывания сотрудника учреждения в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командировки).</w:t>
      </w:r>
    </w:p>
    <w:p w:rsidR="006E6902" w:rsidRPr="00D01BA0" w:rsidRDefault="006E6902" w:rsidP="006E6902">
      <w:pPr>
        <w:pStyle w:val="a5"/>
        <w:numPr>
          <w:ilvl w:val="0"/>
          <w:numId w:val="4"/>
        </w:numPr>
        <w:ind w:left="0" w:firstLine="709"/>
        <w:jc w:val="both"/>
        <w:rPr>
          <w:sz w:val="28"/>
          <w:szCs w:val="28"/>
        </w:rPr>
      </w:pPr>
      <w:r w:rsidRPr="00D01BA0">
        <w:rPr>
          <w:sz w:val="28"/>
          <w:szCs w:val="28"/>
        </w:rPr>
        <w:lastRenderedPageBreak/>
        <w:t xml:space="preserve">Вопрос о явке сотрудника учреждения на рабочее место в день выезда в служебную командировку и в день приезда из служебной командировки решается </w:t>
      </w:r>
      <w:r>
        <w:rPr>
          <w:sz w:val="28"/>
          <w:szCs w:val="28"/>
        </w:rPr>
        <w:t xml:space="preserve">по согласованию с </w:t>
      </w:r>
      <w:r w:rsidRPr="00D01BA0">
        <w:rPr>
          <w:sz w:val="28"/>
          <w:szCs w:val="28"/>
        </w:rPr>
        <w:t>руководителем учреждения с учетом времени убытия (прибытия).</w:t>
      </w:r>
    </w:p>
    <w:p w:rsidR="006E6902" w:rsidRPr="00D01BA0" w:rsidRDefault="006E6902" w:rsidP="006E6902">
      <w:pPr>
        <w:pStyle w:val="a5"/>
        <w:numPr>
          <w:ilvl w:val="0"/>
          <w:numId w:val="4"/>
        </w:numPr>
        <w:ind w:left="0" w:firstLine="709"/>
        <w:jc w:val="both"/>
        <w:rPr>
          <w:sz w:val="28"/>
          <w:szCs w:val="28"/>
        </w:rPr>
      </w:pPr>
      <w:r w:rsidRPr="00D01BA0">
        <w:rPr>
          <w:sz w:val="28"/>
          <w:szCs w:val="28"/>
        </w:rPr>
        <w:t>При направлении сотрудника учреждения в служебную командировку ему гарантируются сохранение должности и заработной платы за все дни по графику, установленному на постоянном месте работы, а также возмещаются:</w:t>
      </w:r>
    </w:p>
    <w:p w:rsidR="006E6902" w:rsidRPr="00163DC2" w:rsidRDefault="006E6902" w:rsidP="006E6902">
      <w:pPr>
        <w:ind w:firstLine="567"/>
        <w:jc w:val="both"/>
        <w:rPr>
          <w:sz w:val="28"/>
          <w:szCs w:val="28"/>
        </w:rPr>
      </w:pPr>
      <w:r w:rsidRPr="00163DC2">
        <w:rPr>
          <w:sz w:val="28"/>
          <w:szCs w:val="28"/>
        </w:rPr>
        <w:t xml:space="preserve">расходы по проезду к месту командирования и обратно (включая проезд от аэропорта, вокзала, пристани, если они находятся за чертой населенного пункта, до места проживания в населенном пункте командирования или до места нахождения организации, в которую сотрудник учреждения командирован, </w:t>
      </w:r>
      <w:proofErr w:type="gramStart"/>
      <w:r w:rsidRPr="00163DC2">
        <w:rPr>
          <w:sz w:val="28"/>
          <w:szCs w:val="28"/>
        </w:rPr>
        <w:t>и(</w:t>
      </w:r>
      <w:proofErr w:type="gramEnd"/>
      <w:r w:rsidRPr="00163DC2">
        <w:rPr>
          <w:sz w:val="28"/>
          <w:szCs w:val="28"/>
        </w:rPr>
        <w:t xml:space="preserve">или) обратно), в том числе из одного населенного пункта в другой, если сотрудник учреждения командирован в несколько организаций, расположенных в разных населенных </w:t>
      </w:r>
      <w:proofErr w:type="gramStart"/>
      <w:r w:rsidRPr="00163DC2">
        <w:rPr>
          <w:sz w:val="28"/>
          <w:szCs w:val="28"/>
        </w:rPr>
        <w:t>пунктах</w:t>
      </w:r>
      <w:proofErr w:type="gramEnd"/>
      <w:r w:rsidRPr="00163DC2">
        <w:rPr>
          <w:sz w:val="28"/>
          <w:szCs w:val="28"/>
        </w:rPr>
        <w:t>;</w:t>
      </w:r>
    </w:p>
    <w:p w:rsidR="006E6902" w:rsidRPr="00163DC2" w:rsidRDefault="006E6902" w:rsidP="006E6902">
      <w:pPr>
        <w:ind w:firstLine="567"/>
        <w:jc w:val="both"/>
        <w:rPr>
          <w:sz w:val="28"/>
          <w:szCs w:val="28"/>
        </w:rPr>
      </w:pPr>
      <w:r w:rsidRPr="00163DC2">
        <w:rPr>
          <w:sz w:val="28"/>
          <w:szCs w:val="28"/>
        </w:rPr>
        <w:t>расходы по найму жилого помещения;</w:t>
      </w:r>
    </w:p>
    <w:p w:rsidR="006E6902" w:rsidRPr="00163DC2" w:rsidRDefault="006E6902" w:rsidP="006E6902">
      <w:pPr>
        <w:ind w:firstLine="567"/>
        <w:jc w:val="both"/>
        <w:rPr>
          <w:sz w:val="28"/>
          <w:szCs w:val="28"/>
        </w:rPr>
      </w:pPr>
      <w:r w:rsidRPr="00163DC2">
        <w:rPr>
          <w:sz w:val="28"/>
          <w:szCs w:val="28"/>
        </w:rPr>
        <w:t>дополнительные расходы, связанные с проживанием вне постоянного места жительства (суточные);</w:t>
      </w:r>
    </w:p>
    <w:p w:rsidR="006E6902" w:rsidRDefault="006E6902" w:rsidP="006E6902">
      <w:pPr>
        <w:autoSpaceDE w:val="0"/>
        <w:autoSpaceDN w:val="0"/>
        <w:adjustRightInd w:val="0"/>
        <w:ind w:firstLine="540"/>
        <w:jc w:val="both"/>
        <w:rPr>
          <w:sz w:val="28"/>
          <w:szCs w:val="28"/>
        </w:rPr>
      </w:pPr>
      <w:r>
        <w:rPr>
          <w:sz w:val="28"/>
          <w:szCs w:val="28"/>
        </w:rPr>
        <w:t>иные расходы, связанные со служебной командировкой, произведенные сотрудником с разрешения руководителя учреждения, при представлении документов, подтверждающих указанные расходы.</w:t>
      </w:r>
    </w:p>
    <w:p w:rsidR="006E6902" w:rsidRPr="00163DC2" w:rsidRDefault="006E6902" w:rsidP="006E6902">
      <w:pPr>
        <w:pStyle w:val="a5"/>
        <w:numPr>
          <w:ilvl w:val="0"/>
          <w:numId w:val="4"/>
        </w:numPr>
        <w:ind w:left="0" w:firstLine="709"/>
        <w:jc w:val="both"/>
        <w:rPr>
          <w:sz w:val="28"/>
          <w:szCs w:val="28"/>
        </w:rPr>
      </w:pPr>
      <w:r w:rsidRPr="00163DC2">
        <w:rPr>
          <w:sz w:val="28"/>
          <w:szCs w:val="28"/>
        </w:rPr>
        <w:t>Если сотрудник учреждения специально командирован для работы в выходные и праздничные дни, компенсация за работу в указанные дни производится в соответствии со статьей 153 Трудового кодекса Российской Федерации.</w:t>
      </w:r>
    </w:p>
    <w:p w:rsidR="006E6902" w:rsidRPr="00163DC2" w:rsidRDefault="006E6902" w:rsidP="006E6902">
      <w:pPr>
        <w:pStyle w:val="a5"/>
        <w:numPr>
          <w:ilvl w:val="0"/>
          <w:numId w:val="4"/>
        </w:numPr>
        <w:ind w:left="0" w:firstLine="709"/>
        <w:jc w:val="both"/>
        <w:rPr>
          <w:sz w:val="28"/>
          <w:szCs w:val="28"/>
        </w:rPr>
      </w:pPr>
      <w:r w:rsidRPr="00163DC2">
        <w:rPr>
          <w:sz w:val="28"/>
          <w:szCs w:val="28"/>
        </w:rPr>
        <w:t>Установить, что сотрудникам учреждений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6E6902" w:rsidRPr="00163DC2" w:rsidRDefault="006E6902" w:rsidP="006E6902">
      <w:pPr>
        <w:ind w:firstLine="567"/>
        <w:jc w:val="both"/>
        <w:rPr>
          <w:sz w:val="28"/>
          <w:szCs w:val="28"/>
        </w:rPr>
      </w:pPr>
      <w:r w:rsidRPr="00163DC2">
        <w:rPr>
          <w:sz w:val="28"/>
          <w:szCs w:val="28"/>
        </w:rPr>
        <w:t>а) заработная плата выплачивается в двойном размере;</w:t>
      </w:r>
    </w:p>
    <w:p w:rsidR="006E6902" w:rsidRDefault="006E6902" w:rsidP="006E6902">
      <w:pPr>
        <w:ind w:firstLine="567"/>
        <w:jc w:val="both"/>
        <w:rPr>
          <w:sz w:val="28"/>
          <w:szCs w:val="28"/>
        </w:rPr>
      </w:pPr>
      <w:r w:rsidRPr="00163DC2">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6E6902" w:rsidRPr="00433EAB" w:rsidRDefault="006E6902" w:rsidP="006E6902">
      <w:pPr>
        <w:ind w:firstLine="567"/>
        <w:jc w:val="both"/>
        <w:rPr>
          <w:sz w:val="28"/>
          <w:szCs w:val="28"/>
        </w:rPr>
      </w:pPr>
      <w:r w:rsidRPr="00433EAB">
        <w:rPr>
          <w:sz w:val="28"/>
          <w:szCs w:val="28"/>
        </w:rPr>
        <w:t>Срок нахождения на территории Донецкой Народной Республики, Луганской Народной Республики, Запорожской области или Херсонской области при отсутствии документов по проживанию на указанных территориях определяется на основании иных подтверждающих документов.</w:t>
      </w:r>
    </w:p>
    <w:p w:rsidR="006E6902" w:rsidRPr="00163DC2" w:rsidRDefault="006E6902" w:rsidP="006E6902">
      <w:pPr>
        <w:ind w:firstLine="567"/>
        <w:jc w:val="both"/>
        <w:rPr>
          <w:sz w:val="28"/>
          <w:szCs w:val="28"/>
        </w:rPr>
      </w:pPr>
      <w:r w:rsidRPr="00433EAB">
        <w:rPr>
          <w:sz w:val="28"/>
          <w:szCs w:val="28"/>
        </w:rPr>
        <w:t xml:space="preserve">Расходы на проживание, а также расходы по проезду к месту командирования и обратно возмещаются по фактическим расходам, подтвержденным соответствующими документами, в пределах норм, установленных </w:t>
      </w:r>
      <w:r>
        <w:rPr>
          <w:sz w:val="28"/>
          <w:szCs w:val="28"/>
        </w:rPr>
        <w:t>в пункте 15</w:t>
      </w:r>
      <w:r w:rsidRPr="00433EAB">
        <w:rPr>
          <w:sz w:val="28"/>
          <w:szCs w:val="28"/>
        </w:rPr>
        <w:t xml:space="preserve"> настоящего Положения.</w:t>
      </w:r>
    </w:p>
    <w:p w:rsidR="006E6902" w:rsidRPr="00163DC2" w:rsidRDefault="006E6902" w:rsidP="006E6902">
      <w:pPr>
        <w:pStyle w:val="a5"/>
        <w:numPr>
          <w:ilvl w:val="0"/>
          <w:numId w:val="4"/>
        </w:numPr>
        <w:ind w:left="0" w:firstLine="709"/>
        <w:jc w:val="both"/>
        <w:rPr>
          <w:sz w:val="28"/>
          <w:szCs w:val="28"/>
        </w:rPr>
      </w:pPr>
      <w:proofErr w:type="gramStart"/>
      <w:r w:rsidRPr="00163DC2">
        <w:rPr>
          <w:sz w:val="28"/>
          <w:szCs w:val="28"/>
        </w:rPr>
        <w:t>Расходы по проезду сотрудникам учреждени</w:t>
      </w:r>
      <w:r>
        <w:rPr>
          <w:sz w:val="28"/>
          <w:szCs w:val="28"/>
        </w:rPr>
        <w:t>я</w:t>
      </w:r>
      <w:r w:rsidRPr="00163DC2">
        <w:rPr>
          <w:sz w:val="28"/>
          <w:szCs w:val="28"/>
        </w:rPr>
        <w:t xml:space="preserve"> к месту командирования и обратно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сотрудник учреждения командирован в несколько организаций, </w:t>
      </w:r>
      <w:r w:rsidRPr="00163DC2">
        <w:rPr>
          <w:sz w:val="28"/>
          <w:szCs w:val="28"/>
        </w:rPr>
        <w:lastRenderedPageBreak/>
        <w:t>расположенных в разных населенных пунктах, возмещаются по фактическим затратам, подтвержденным проездными документами (билетами), по следующим нормам:</w:t>
      </w:r>
      <w:proofErr w:type="gramEnd"/>
    </w:p>
    <w:p w:rsidR="006E6902" w:rsidRPr="00163DC2" w:rsidRDefault="006E6902" w:rsidP="006E6902">
      <w:pPr>
        <w:ind w:firstLine="567"/>
        <w:jc w:val="both"/>
        <w:rPr>
          <w:sz w:val="28"/>
          <w:szCs w:val="28"/>
        </w:rPr>
      </w:pPr>
      <w:r w:rsidRPr="00163DC2">
        <w:rPr>
          <w:sz w:val="28"/>
          <w:szCs w:val="28"/>
        </w:rPr>
        <w:t>а) руководител</w:t>
      </w:r>
      <w:r>
        <w:rPr>
          <w:sz w:val="28"/>
          <w:szCs w:val="28"/>
        </w:rPr>
        <w:t>ю</w:t>
      </w:r>
      <w:r w:rsidRPr="00163DC2">
        <w:rPr>
          <w:sz w:val="28"/>
          <w:szCs w:val="28"/>
        </w:rPr>
        <w:t xml:space="preserve"> учреждени</w:t>
      </w:r>
      <w:r>
        <w:rPr>
          <w:sz w:val="28"/>
          <w:szCs w:val="28"/>
        </w:rPr>
        <w:t>я</w:t>
      </w:r>
      <w:r w:rsidRPr="00163DC2">
        <w:rPr>
          <w:sz w:val="28"/>
          <w:szCs w:val="28"/>
        </w:rPr>
        <w:t xml:space="preserve">, </w:t>
      </w:r>
      <w:r>
        <w:rPr>
          <w:sz w:val="28"/>
          <w:szCs w:val="28"/>
        </w:rPr>
        <w:t>его</w:t>
      </w:r>
      <w:r w:rsidRPr="00163DC2">
        <w:rPr>
          <w:sz w:val="28"/>
          <w:szCs w:val="28"/>
        </w:rPr>
        <w:t xml:space="preserve"> заместител</w:t>
      </w:r>
      <w:r>
        <w:rPr>
          <w:sz w:val="28"/>
          <w:szCs w:val="28"/>
        </w:rPr>
        <w:t>ю</w:t>
      </w:r>
      <w:r w:rsidRPr="00163DC2">
        <w:rPr>
          <w:sz w:val="28"/>
          <w:szCs w:val="28"/>
        </w:rPr>
        <w:t xml:space="preserve"> и главн</w:t>
      </w:r>
      <w:r>
        <w:rPr>
          <w:sz w:val="28"/>
          <w:szCs w:val="28"/>
        </w:rPr>
        <w:t>ому</w:t>
      </w:r>
      <w:r w:rsidRPr="00163DC2">
        <w:rPr>
          <w:sz w:val="28"/>
          <w:szCs w:val="28"/>
        </w:rPr>
        <w:t xml:space="preserve"> бухгалтер</w:t>
      </w:r>
      <w:r>
        <w:rPr>
          <w:sz w:val="28"/>
          <w:szCs w:val="28"/>
        </w:rPr>
        <w:t>у</w:t>
      </w:r>
      <w:r w:rsidRPr="00163DC2">
        <w:rPr>
          <w:sz w:val="28"/>
          <w:szCs w:val="28"/>
        </w:rPr>
        <w:t xml:space="preserve"> учреждени</w:t>
      </w:r>
      <w:r>
        <w:rPr>
          <w:sz w:val="28"/>
          <w:szCs w:val="28"/>
        </w:rPr>
        <w:t>я</w:t>
      </w:r>
      <w:r w:rsidRPr="00163DC2">
        <w:rPr>
          <w:sz w:val="28"/>
          <w:szCs w:val="28"/>
        </w:rPr>
        <w:t>:</w:t>
      </w:r>
    </w:p>
    <w:p w:rsidR="006E6902" w:rsidRPr="00163DC2" w:rsidRDefault="006E6902" w:rsidP="006E6902">
      <w:pPr>
        <w:ind w:firstLine="567"/>
        <w:jc w:val="both"/>
        <w:rPr>
          <w:sz w:val="28"/>
          <w:szCs w:val="28"/>
        </w:rPr>
      </w:pPr>
      <w:r w:rsidRPr="00163DC2">
        <w:rPr>
          <w:sz w:val="28"/>
          <w:szCs w:val="28"/>
        </w:rPr>
        <w:t>воздушным транспортом - по тарифу экономического класса;</w:t>
      </w:r>
    </w:p>
    <w:p w:rsidR="006E6902" w:rsidRPr="00163DC2" w:rsidRDefault="006E6902" w:rsidP="006E6902">
      <w:pPr>
        <w:ind w:firstLine="567"/>
        <w:jc w:val="both"/>
        <w:rPr>
          <w:sz w:val="28"/>
          <w:szCs w:val="28"/>
        </w:rPr>
      </w:pPr>
      <w:r w:rsidRPr="00163DC2">
        <w:rPr>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E6902" w:rsidRPr="00163DC2" w:rsidRDefault="006E6902" w:rsidP="006E6902">
      <w:pPr>
        <w:ind w:firstLine="567"/>
        <w:jc w:val="both"/>
        <w:rPr>
          <w:sz w:val="28"/>
          <w:szCs w:val="28"/>
        </w:rPr>
      </w:pPr>
      <w:r w:rsidRPr="00163DC2">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6E6902" w:rsidRPr="00163DC2" w:rsidRDefault="006E6902" w:rsidP="006E6902">
      <w:pPr>
        <w:ind w:firstLine="567"/>
        <w:jc w:val="both"/>
        <w:rPr>
          <w:sz w:val="28"/>
          <w:szCs w:val="28"/>
        </w:rPr>
      </w:pPr>
      <w:r w:rsidRPr="00163DC2">
        <w:rPr>
          <w:sz w:val="28"/>
          <w:szCs w:val="28"/>
        </w:rPr>
        <w:t>б) остальным сотрудникам учреждений:</w:t>
      </w:r>
    </w:p>
    <w:p w:rsidR="006E6902" w:rsidRPr="00163DC2" w:rsidRDefault="006E6902" w:rsidP="006E6902">
      <w:pPr>
        <w:ind w:firstLine="567"/>
        <w:jc w:val="both"/>
        <w:rPr>
          <w:sz w:val="28"/>
          <w:szCs w:val="28"/>
        </w:rPr>
      </w:pPr>
      <w:r w:rsidRPr="00163DC2">
        <w:rPr>
          <w:sz w:val="28"/>
          <w:szCs w:val="28"/>
        </w:rPr>
        <w:t>воздушным транспортом - по тарифу экономического класса;</w:t>
      </w:r>
    </w:p>
    <w:p w:rsidR="006E6902" w:rsidRPr="00163DC2" w:rsidRDefault="006E6902" w:rsidP="006E6902">
      <w:pPr>
        <w:ind w:firstLine="567"/>
        <w:jc w:val="both"/>
        <w:rPr>
          <w:sz w:val="28"/>
          <w:szCs w:val="28"/>
        </w:rPr>
      </w:pPr>
      <w:r w:rsidRPr="00163DC2">
        <w:rPr>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E6902" w:rsidRPr="00163DC2" w:rsidRDefault="006E6902" w:rsidP="006E6902">
      <w:pPr>
        <w:ind w:firstLine="567"/>
        <w:jc w:val="both"/>
        <w:rPr>
          <w:sz w:val="28"/>
          <w:szCs w:val="28"/>
        </w:rPr>
      </w:pPr>
      <w:r w:rsidRPr="00163DC2">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6E6902" w:rsidRPr="00163DC2" w:rsidRDefault="006E6902" w:rsidP="006E6902">
      <w:pPr>
        <w:pStyle w:val="a5"/>
        <w:numPr>
          <w:ilvl w:val="0"/>
          <w:numId w:val="4"/>
        </w:numPr>
        <w:ind w:left="0" w:firstLine="709"/>
        <w:jc w:val="both"/>
        <w:rPr>
          <w:sz w:val="28"/>
          <w:szCs w:val="28"/>
        </w:rPr>
      </w:pPr>
      <w:r w:rsidRPr="00163DC2">
        <w:rPr>
          <w:sz w:val="28"/>
          <w:szCs w:val="28"/>
        </w:rPr>
        <w:t>Расходы по проезду транспортом об</w:t>
      </w:r>
      <w:r>
        <w:rPr>
          <w:sz w:val="28"/>
          <w:szCs w:val="28"/>
        </w:rPr>
        <w:t xml:space="preserve">щего пользования (кроме такси) </w:t>
      </w:r>
      <w:r w:rsidRPr="00163DC2">
        <w:rPr>
          <w:sz w:val="28"/>
          <w:szCs w:val="28"/>
        </w:rPr>
        <w:t>оплачиваются при наличии проездных документов, подтверждающих указанные расходы.</w:t>
      </w:r>
    </w:p>
    <w:p w:rsidR="006E6902" w:rsidRPr="00163DC2" w:rsidRDefault="006E6902" w:rsidP="006E6902">
      <w:pPr>
        <w:pStyle w:val="a5"/>
        <w:numPr>
          <w:ilvl w:val="0"/>
          <w:numId w:val="4"/>
        </w:numPr>
        <w:ind w:left="0" w:firstLine="709"/>
        <w:jc w:val="both"/>
        <w:rPr>
          <w:sz w:val="28"/>
          <w:szCs w:val="28"/>
        </w:rPr>
      </w:pPr>
      <w:r w:rsidRPr="00163DC2">
        <w:rPr>
          <w:sz w:val="28"/>
          <w:szCs w:val="28"/>
        </w:rPr>
        <w:t xml:space="preserve">При использовании воздушного транспорта для проезда сотрудника учреждения к месту командирования </w:t>
      </w:r>
      <w:proofErr w:type="gramStart"/>
      <w:r w:rsidRPr="00163DC2">
        <w:rPr>
          <w:sz w:val="28"/>
          <w:szCs w:val="28"/>
        </w:rPr>
        <w:t>и(</w:t>
      </w:r>
      <w:proofErr w:type="gramEnd"/>
      <w:r w:rsidRPr="00163DC2">
        <w:rPr>
          <w:sz w:val="28"/>
          <w:szCs w:val="28"/>
        </w:rPr>
        <w:t>или) обратно к месту постоянной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сотрудника учреждения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 указанного лица.</w:t>
      </w:r>
    </w:p>
    <w:p w:rsidR="006E6902" w:rsidRPr="00163DC2" w:rsidRDefault="006E6902" w:rsidP="006E6902">
      <w:pPr>
        <w:pStyle w:val="a5"/>
        <w:numPr>
          <w:ilvl w:val="0"/>
          <w:numId w:val="4"/>
        </w:numPr>
        <w:ind w:left="0" w:firstLine="709"/>
        <w:jc w:val="both"/>
        <w:rPr>
          <w:sz w:val="28"/>
          <w:szCs w:val="28"/>
        </w:rPr>
      </w:pPr>
      <w:r w:rsidRPr="00163DC2">
        <w:rPr>
          <w:sz w:val="28"/>
          <w:szCs w:val="28"/>
        </w:rPr>
        <w:t>Отсутствие рейсов и проездных документов (билетов) на рейсы российских авиакомпаний или авиакомпаний других государств - членов Евразийского экономического союза на весь срок служебной командировки сотрудника учреждения подтверждается справкой из организации, осуществляющей продажу соответствующих проездных документов (билетов), либо служебной запиской командируемого сотрудника учреждения.</w:t>
      </w:r>
    </w:p>
    <w:p w:rsidR="006E6902" w:rsidRPr="00163DC2" w:rsidRDefault="006E6902" w:rsidP="006E6902">
      <w:pPr>
        <w:pStyle w:val="a5"/>
        <w:numPr>
          <w:ilvl w:val="0"/>
          <w:numId w:val="4"/>
        </w:numPr>
        <w:ind w:left="0" w:firstLine="709"/>
        <w:jc w:val="both"/>
        <w:rPr>
          <w:sz w:val="28"/>
          <w:szCs w:val="28"/>
        </w:rPr>
      </w:pPr>
      <w:r w:rsidRPr="00163DC2">
        <w:rPr>
          <w:sz w:val="28"/>
          <w:szCs w:val="28"/>
        </w:rPr>
        <w:t>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6E6902" w:rsidRDefault="006E6902" w:rsidP="006E6902">
      <w:pPr>
        <w:pStyle w:val="a5"/>
        <w:numPr>
          <w:ilvl w:val="0"/>
          <w:numId w:val="4"/>
        </w:numPr>
        <w:ind w:left="0" w:firstLine="709"/>
        <w:jc w:val="both"/>
        <w:rPr>
          <w:sz w:val="28"/>
          <w:szCs w:val="28"/>
        </w:rPr>
      </w:pPr>
      <w:proofErr w:type="gramStart"/>
      <w:r w:rsidRPr="00163DC2">
        <w:rPr>
          <w:sz w:val="28"/>
          <w:szCs w:val="28"/>
        </w:rPr>
        <w:t xml:space="preserve">По решению руководителя учреждения сотруднику учреждения при наличии обоснования возмещаются расходы по проезду к месту командирования </w:t>
      </w:r>
      <w:r w:rsidRPr="00163DC2">
        <w:rPr>
          <w:sz w:val="28"/>
          <w:szCs w:val="28"/>
        </w:rPr>
        <w:lastRenderedPageBreak/>
        <w:t>и обратно - к постоянному месту прохождения гражданской службы воздушным, железнодорожным, водным и автомобильным транспортом общего пользования (кроме такси) сверх норм, установленных настоящим Положением, в пределах средств, предусмотренных в областном бюджете Ленинградской области на соответствующий финансовы</w:t>
      </w:r>
      <w:r>
        <w:rPr>
          <w:sz w:val="28"/>
          <w:szCs w:val="28"/>
        </w:rPr>
        <w:t>й год на содержание учреждения.</w:t>
      </w:r>
      <w:proofErr w:type="gramEnd"/>
    </w:p>
    <w:p w:rsidR="006E6902" w:rsidRPr="00163DC2" w:rsidRDefault="006E6902" w:rsidP="006E6902">
      <w:pPr>
        <w:pStyle w:val="a5"/>
        <w:numPr>
          <w:ilvl w:val="0"/>
          <w:numId w:val="4"/>
        </w:numPr>
        <w:ind w:left="0" w:firstLine="709"/>
        <w:jc w:val="both"/>
        <w:rPr>
          <w:sz w:val="28"/>
          <w:szCs w:val="28"/>
        </w:rPr>
      </w:pPr>
      <w:r w:rsidRPr="00163DC2">
        <w:rPr>
          <w:sz w:val="28"/>
          <w:szCs w:val="28"/>
        </w:rPr>
        <w:t>Расходы по бронированию и найму жилого помещения (кроме случаев, когда сотруднику учреждения предоставляется бесплатное жилое помещение) при командировках в пределах территории Российской Федерации возмещаются по фактическим расходам, но не более 5000 рублей за сутки, г. Москва и г. Сочи - не более 7000 рублей за сутки. Расходы по бронированию - по фактическим расходам, но не более 2250 рублей, г. Москва и г. Сочи - не более 3500 рублей.</w:t>
      </w:r>
    </w:p>
    <w:p w:rsidR="006E6902" w:rsidRPr="00163DC2" w:rsidRDefault="006E6902" w:rsidP="006E6902">
      <w:pPr>
        <w:pStyle w:val="a5"/>
        <w:numPr>
          <w:ilvl w:val="0"/>
          <w:numId w:val="4"/>
        </w:numPr>
        <w:ind w:left="0" w:firstLine="709"/>
        <w:jc w:val="both"/>
        <w:rPr>
          <w:sz w:val="28"/>
          <w:szCs w:val="28"/>
        </w:rPr>
      </w:pPr>
      <w:r w:rsidRPr="00163DC2">
        <w:rPr>
          <w:sz w:val="28"/>
          <w:szCs w:val="28"/>
        </w:rPr>
        <w:t>Расходы по оплате питания и других личных услуг, включенных в счет за наем жилого помещения, осуществляются за счет суточных и возмещению не подлежат.</w:t>
      </w:r>
    </w:p>
    <w:p w:rsidR="006E6902" w:rsidRPr="00163DC2" w:rsidRDefault="006E6902" w:rsidP="006E6902">
      <w:pPr>
        <w:pStyle w:val="a5"/>
        <w:numPr>
          <w:ilvl w:val="0"/>
          <w:numId w:val="4"/>
        </w:numPr>
        <w:ind w:left="0" w:firstLine="709"/>
        <w:jc w:val="both"/>
        <w:rPr>
          <w:sz w:val="28"/>
          <w:szCs w:val="28"/>
        </w:rPr>
      </w:pPr>
      <w:r w:rsidRPr="00163DC2">
        <w:rPr>
          <w:sz w:val="28"/>
          <w:szCs w:val="28"/>
        </w:rPr>
        <w:t>По решению руководителя учреждения сотруднику возмещаются расходы по бронированию и найму жилого помещения, превышающие установленные размеры, при условии наличия соответствующих документов, подтверждающих основание и размер таких расходов.</w:t>
      </w:r>
    </w:p>
    <w:p w:rsidR="006E6902" w:rsidRPr="00163DC2" w:rsidRDefault="006E6902" w:rsidP="006E6902">
      <w:pPr>
        <w:pStyle w:val="a5"/>
        <w:numPr>
          <w:ilvl w:val="0"/>
          <w:numId w:val="4"/>
        </w:numPr>
        <w:ind w:left="0" w:firstLine="709"/>
        <w:jc w:val="both"/>
        <w:rPr>
          <w:sz w:val="28"/>
          <w:szCs w:val="28"/>
        </w:rPr>
      </w:pPr>
      <w:proofErr w:type="gramStart"/>
      <w:r w:rsidRPr="00163DC2">
        <w:rPr>
          <w:sz w:val="28"/>
          <w:szCs w:val="28"/>
        </w:rPr>
        <w:t>Дополнительные расходы, связанные с проживанием вне постоянного места жительства (суточные), возмещаются сотруднику учреждения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соответствии со сроками, установленными распоряжением (приказом) о направлении сотрудника учреждения в служебную командировку.</w:t>
      </w:r>
      <w:proofErr w:type="gramEnd"/>
    </w:p>
    <w:p w:rsidR="006E6902" w:rsidRPr="00163DC2" w:rsidRDefault="006E6902" w:rsidP="006E6902">
      <w:pPr>
        <w:pStyle w:val="a5"/>
        <w:numPr>
          <w:ilvl w:val="0"/>
          <w:numId w:val="4"/>
        </w:numPr>
        <w:ind w:left="0" w:firstLine="709"/>
        <w:jc w:val="both"/>
        <w:rPr>
          <w:sz w:val="28"/>
          <w:szCs w:val="28"/>
        </w:rPr>
      </w:pPr>
      <w:r w:rsidRPr="00163DC2">
        <w:rPr>
          <w:sz w:val="28"/>
          <w:szCs w:val="28"/>
        </w:rPr>
        <w:t>Нормы возмещения дополнительных расходов, связанных с проживанием сотрудников учреждений вне постоянного места жительства (суточные) при направлении в служебную командировку, составляют:</w:t>
      </w:r>
    </w:p>
    <w:p w:rsidR="006E6902" w:rsidRPr="00163DC2" w:rsidRDefault="006E6902" w:rsidP="006E6902">
      <w:pPr>
        <w:ind w:firstLine="567"/>
        <w:jc w:val="both"/>
        <w:rPr>
          <w:sz w:val="28"/>
          <w:szCs w:val="28"/>
        </w:rPr>
      </w:pPr>
      <w:r w:rsidRPr="00163DC2">
        <w:rPr>
          <w:sz w:val="28"/>
          <w:szCs w:val="28"/>
        </w:rPr>
        <w:t>за каждый день нахождения в служебной командировке в пределах Ленинградской области - 300 рублей;</w:t>
      </w:r>
    </w:p>
    <w:p w:rsidR="006E6902" w:rsidRPr="00163DC2" w:rsidRDefault="006E6902" w:rsidP="006E6902">
      <w:pPr>
        <w:ind w:firstLine="567"/>
        <w:jc w:val="both"/>
        <w:rPr>
          <w:sz w:val="28"/>
          <w:szCs w:val="28"/>
        </w:rPr>
      </w:pPr>
      <w:r w:rsidRPr="00163DC2">
        <w:rPr>
          <w:sz w:val="28"/>
          <w:szCs w:val="28"/>
        </w:rPr>
        <w:t>за каждый день нахождения в служебной командировке за пределами Ленинградской области - 700 рублей;</w:t>
      </w:r>
    </w:p>
    <w:p w:rsidR="006E6902" w:rsidRPr="00163DC2" w:rsidRDefault="006E6902" w:rsidP="006E6902">
      <w:pPr>
        <w:ind w:firstLine="567"/>
        <w:jc w:val="both"/>
        <w:rPr>
          <w:sz w:val="28"/>
          <w:szCs w:val="28"/>
        </w:rPr>
      </w:pPr>
      <w:r w:rsidRPr="00163DC2">
        <w:rPr>
          <w:sz w:val="28"/>
          <w:szCs w:val="28"/>
        </w:rPr>
        <w:t>за каждый день нахождения в служебной командировке на территории иностранных государств - в иностранной валюте в размерах, устанавливаемых Правительством Российской Федерации, но не более 2500 рублей в сутки.</w:t>
      </w:r>
    </w:p>
    <w:p w:rsidR="006E6902" w:rsidRPr="00163DC2" w:rsidRDefault="006E6902" w:rsidP="006E6902">
      <w:pPr>
        <w:pStyle w:val="a5"/>
        <w:numPr>
          <w:ilvl w:val="0"/>
          <w:numId w:val="4"/>
        </w:numPr>
        <w:ind w:left="0" w:firstLine="709"/>
        <w:jc w:val="both"/>
        <w:rPr>
          <w:sz w:val="28"/>
          <w:szCs w:val="28"/>
        </w:rPr>
      </w:pPr>
      <w:r w:rsidRPr="00163DC2">
        <w:rPr>
          <w:sz w:val="28"/>
          <w:szCs w:val="28"/>
        </w:rPr>
        <w:t>В случае командирования сотрудника учреждения в местность, откуда по условиям транспортного сообщения и характеру выполняемого служебного задания сотрудник учреждения имеет возможность ежедневно возвращаться к постоянному месту жительства, суточные не выплачиваются.</w:t>
      </w:r>
    </w:p>
    <w:p w:rsidR="006E6902" w:rsidRDefault="006E6902" w:rsidP="006E6902">
      <w:pPr>
        <w:pStyle w:val="a5"/>
        <w:numPr>
          <w:ilvl w:val="0"/>
          <w:numId w:val="4"/>
        </w:numPr>
        <w:autoSpaceDE w:val="0"/>
        <w:autoSpaceDN w:val="0"/>
        <w:adjustRightInd w:val="0"/>
        <w:ind w:left="0" w:firstLine="709"/>
        <w:jc w:val="both"/>
        <w:rPr>
          <w:sz w:val="28"/>
          <w:szCs w:val="28"/>
        </w:rPr>
      </w:pPr>
      <w:r w:rsidRPr="00673C3E">
        <w:rPr>
          <w:sz w:val="28"/>
          <w:szCs w:val="28"/>
        </w:rPr>
        <w:t>На сотрудников учреждений, находящихся в служебной командировке, распространяется режим служебного времени организаций, в которые они командированы.</w:t>
      </w:r>
    </w:p>
    <w:p w:rsidR="006E6902" w:rsidRPr="00673C3E" w:rsidRDefault="006E6902" w:rsidP="006E6902">
      <w:pPr>
        <w:pStyle w:val="a5"/>
        <w:numPr>
          <w:ilvl w:val="0"/>
          <w:numId w:val="4"/>
        </w:numPr>
        <w:autoSpaceDE w:val="0"/>
        <w:autoSpaceDN w:val="0"/>
        <w:adjustRightInd w:val="0"/>
        <w:ind w:left="0" w:firstLine="709"/>
        <w:jc w:val="both"/>
        <w:rPr>
          <w:sz w:val="28"/>
          <w:szCs w:val="28"/>
        </w:rPr>
      </w:pPr>
      <w:r w:rsidRPr="00673C3E">
        <w:rPr>
          <w:sz w:val="28"/>
          <w:szCs w:val="28"/>
        </w:rPr>
        <w:t xml:space="preserve">В случае если сотрудник учреждения направлен в служебную командировку в выходной день, по возвращении из служебной командировки ему </w:t>
      </w:r>
      <w:r w:rsidRPr="00673C3E">
        <w:rPr>
          <w:sz w:val="28"/>
          <w:szCs w:val="28"/>
        </w:rPr>
        <w:lastRenderedPageBreak/>
        <w:t>предоставляется день отдыха в установленном порядке или оплачивается в двойном размере.</w:t>
      </w:r>
    </w:p>
    <w:p w:rsidR="006E6902" w:rsidRPr="00163DC2" w:rsidRDefault="006E6902" w:rsidP="006E6902">
      <w:pPr>
        <w:pStyle w:val="a5"/>
        <w:numPr>
          <w:ilvl w:val="0"/>
          <w:numId w:val="4"/>
        </w:numPr>
        <w:ind w:left="0" w:firstLine="709"/>
        <w:jc w:val="both"/>
        <w:rPr>
          <w:sz w:val="28"/>
          <w:szCs w:val="28"/>
        </w:rPr>
      </w:pPr>
      <w:proofErr w:type="gramStart"/>
      <w:r w:rsidRPr="00163DC2">
        <w:rPr>
          <w:sz w:val="28"/>
          <w:szCs w:val="28"/>
        </w:rPr>
        <w:t xml:space="preserve">В случае временной нетрудоспособности, удостоверенной в установленном порядке, сотруднику учреждения возмещаются расходы по найму жилого помещения (кроме случаев, когда </w:t>
      </w:r>
      <w:r>
        <w:rPr>
          <w:sz w:val="28"/>
          <w:szCs w:val="28"/>
        </w:rPr>
        <w:t>сотрудник учреждения</w:t>
      </w:r>
      <w:r w:rsidRPr="00163DC2">
        <w:rPr>
          <w:sz w:val="28"/>
          <w:szCs w:val="28"/>
        </w:rPr>
        <w:t xml:space="preserve"> находится на стационарном лечении) и выплачиваются суточные в течение всего периода, пока </w:t>
      </w:r>
      <w:r>
        <w:rPr>
          <w:sz w:val="28"/>
          <w:szCs w:val="28"/>
        </w:rPr>
        <w:t>сотрудник учреждения</w:t>
      </w:r>
      <w:r w:rsidRPr="00163DC2">
        <w:rPr>
          <w:sz w:val="28"/>
          <w:szCs w:val="28"/>
        </w:rPr>
        <w:t xml:space="preserve"> по состоянию здоровья не имеет возможности приступить к выполнению служебного задания или вернуться к постоянному месту жительства.</w:t>
      </w:r>
      <w:proofErr w:type="gramEnd"/>
    </w:p>
    <w:p w:rsidR="006E6902" w:rsidRPr="00163DC2" w:rsidRDefault="006E6902" w:rsidP="006E6902">
      <w:pPr>
        <w:pStyle w:val="a5"/>
        <w:numPr>
          <w:ilvl w:val="0"/>
          <w:numId w:val="4"/>
        </w:numPr>
        <w:ind w:left="0" w:firstLine="709"/>
        <w:jc w:val="both"/>
        <w:rPr>
          <w:sz w:val="28"/>
          <w:szCs w:val="28"/>
        </w:rPr>
      </w:pPr>
      <w:r w:rsidRPr="00163DC2">
        <w:rPr>
          <w:sz w:val="28"/>
          <w:szCs w:val="28"/>
        </w:rPr>
        <w:t>За период временной нетрудоспособности командированному сотруднику учреждения выплачивается пособие по временной нетрудоспособности в соответствии с законодательством Российской Федерации.</w:t>
      </w:r>
    </w:p>
    <w:p w:rsidR="006E6902" w:rsidRPr="00163DC2" w:rsidRDefault="006E6902" w:rsidP="006E6902">
      <w:pPr>
        <w:pStyle w:val="a5"/>
        <w:numPr>
          <w:ilvl w:val="0"/>
          <w:numId w:val="4"/>
        </w:numPr>
        <w:ind w:left="0" w:firstLine="709"/>
        <w:jc w:val="both"/>
        <w:rPr>
          <w:sz w:val="28"/>
          <w:szCs w:val="28"/>
        </w:rPr>
      </w:pPr>
      <w:r w:rsidRPr="00163DC2">
        <w:rPr>
          <w:sz w:val="28"/>
          <w:szCs w:val="28"/>
        </w:rPr>
        <w:t>При направлении сотрудника учреждения в служебную командировку на территорию иностранного государства дополнительно возмещаются:</w:t>
      </w:r>
    </w:p>
    <w:p w:rsidR="006E6902" w:rsidRPr="00163DC2" w:rsidRDefault="006E6902" w:rsidP="006E6902">
      <w:pPr>
        <w:ind w:firstLine="567"/>
        <w:jc w:val="both"/>
        <w:rPr>
          <w:sz w:val="28"/>
          <w:szCs w:val="28"/>
        </w:rPr>
      </w:pPr>
      <w:r w:rsidRPr="00163DC2">
        <w:rPr>
          <w:sz w:val="28"/>
          <w:szCs w:val="28"/>
        </w:rPr>
        <w:t>обязательные консульские и аэропортовые сборы;</w:t>
      </w:r>
    </w:p>
    <w:p w:rsidR="006E6902" w:rsidRPr="00163DC2" w:rsidRDefault="006E6902" w:rsidP="006E6902">
      <w:pPr>
        <w:ind w:firstLine="567"/>
        <w:jc w:val="both"/>
        <w:rPr>
          <w:sz w:val="28"/>
          <w:szCs w:val="28"/>
        </w:rPr>
      </w:pPr>
      <w:r w:rsidRPr="00163DC2">
        <w:rPr>
          <w:sz w:val="28"/>
          <w:szCs w:val="28"/>
        </w:rPr>
        <w:t>расходы на оформление обязательной медицинской страховки;</w:t>
      </w:r>
    </w:p>
    <w:p w:rsidR="006E6902" w:rsidRPr="00163DC2" w:rsidRDefault="006E6902" w:rsidP="006E6902">
      <w:pPr>
        <w:ind w:firstLine="567"/>
        <w:jc w:val="both"/>
        <w:rPr>
          <w:sz w:val="28"/>
          <w:szCs w:val="28"/>
        </w:rPr>
      </w:pPr>
      <w:r w:rsidRPr="00163DC2">
        <w:rPr>
          <w:sz w:val="28"/>
          <w:szCs w:val="28"/>
        </w:rPr>
        <w:t>иные обязательные платежи и сборы.</w:t>
      </w:r>
    </w:p>
    <w:p w:rsidR="006E6902" w:rsidRPr="00163DC2" w:rsidRDefault="006E6902" w:rsidP="006E6902">
      <w:pPr>
        <w:pStyle w:val="a5"/>
        <w:numPr>
          <w:ilvl w:val="0"/>
          <w:numId w:val="4"/>
        </w:numPr>
        <w:ind w:left="0" w:firstLine="709"/>
        <w:jc w:val="both"/>
        <w:rPr>
          <w:sz w:val="28"/>
          <w:szCs w:val="28"/>
        </w:rPr>
      </w:pPr>
      <w:r w:rsidRPr="00163DC2">
        <w:rPr>
          <w:sz w:val="28"/>
          <w:szCs w:val="28"/>
        </w:rPr>
        <w:t>Расходы по найму жилого помещения при направлении сотрудника учреждения в служебную командировку на территорию иностранного государства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действующим законодательством.</w:t>
      </w:r>
    </w:p>
    <w:p w:rsidR="006E6902" w:rsidRDefault="006E6902" w:rsidP="006E6902">
      <w:pPr>
        <w:pStyle w:val="a5"/>
        <w:numPr>
          <w:ilvl w:val="0"/>
          <w:numId w:val="4"/>
        </w:numPr>
        <w:ind w:left="0" w:firstLine="709"/>
        <w:jc w:val="both"/>
        <w:rPr>
          <w:sz w:val="28"/>
          <w:szCs w:val="28"/>
        </w:rPr>
      </w:pPr>
      <w:r w:rsidRPr="008E1578">
        <w:rPr>
          <w:sz w:val="28"/>
          <w:szCs w:val="28"/>
        </w:rPr>
        <w:t xml:space="preserve">По возвращении из служебной командировки сотрудник учреждения </w:t>
      </w:r>
      <w:r w:rsidRPr="005A3DD6">
        <w:rPr>
          <w:sz w:val="28"/>
          <w:szCs w:val="28"/>
        </w:rPr>
        <w:t>формирует в виде электронного документа</w:t>
      </w:r>
      <w:r>
        <w:rPr>
          <w:sz w:val="28"/>
          <w:szCs w:val="28"/>
        </w:rPr>
        <w:t xml:space="preserve"> (при наличии технической возможности)</w:t>
      </w:r>
      <w:r w:rsidRPr="005A3DD6">
        <w:rPr>
          <w:sz w:val="28"/>
          <w:szCs w:val="28"/>
        </w:rPr>
        <w:t xml:space="preserve"> </w:t>
      </w:r>
      <w:r w:rsidRPr="008E1578">
        <w:rPr>
          <w:sz w:val="28"/>
          <w:szCs w:val="28"/>
        </w:rPr>
        <w:t>в течение трех рабочих дней Отчет о расходах подотчетного лица (ф. 0504520) в связи со служебной командировкой.</w:t>
      </w:r>
    </w:p>
    <w:p w:rsidR="006E6902" w:rsidRPr="008E1578" w:rsidRDefault="006E6902" w:rsidP="006E6902">
      <w:pPr>
        <w:pStyle w:val="a5"/>
        <w:ind w:left="0" w:firstLine="709"/>
        <w:jc w:val="both"/>
        <w:rPr>
          <w:sz w:val="28"/>
          <w:szCs w:val="28"/>
        </w:rPr>
      </w:pPr>
      <w:r>
        <w:rPr>
          <w:sz w:val="28"/>
          <w:szCs w:val="28"/>
        </w:rPr>
        <w:t>В случае отсутствия технической возможности формирования в электронном виде</w:t>
      </w:r>
      <w:r w:rsidRPr="008E1578">
        <w:rPr>
          <w:sz w:val="28"/>
          <w:szCs w:val="28"/>
        </w:rPr>
        <w:t xml:space="preserve"> Отчет о расходах подотчетного лица (ф. 0504520)</w:t>
      </w:r>
      <w:r>
        <w:rPr>
          <w:sz w:val="28"/>
          <w:szCs w:val="28"/>
        </w:rPr>
        <w:t xml:space="preserve"> заполняется на бумажном носителе и представляется в бухгалтерию учреждения.</w:t>
      </w:r>
    </w:p>
    <w:p w:rsidR="006E6902" w:rsidRPr="00163DC2" w:rsidRDefault="006E6902" w:rsidP="006E6902">
      <w:pPr>
        <w:pStyle w:val="a5"/>
        <w:numPr>
          <w:ilvl w:val="0"/>
          <w:numId w:val="4"/>
        </w:numPr>
        <w:ind w:left="0" w:firstLine="709"/>
        <w:jc w:val="both"/>
        <w:rPr>
          <w:sz w:val="28"/>
          <w:szCs w:val="28"/>
        </w:rPr>
      </w:pPr>
      <w:r w:rsidRPr="00163DC2">
        <w:rPr>
          <w:sz w:val="28"/>
          <w:szCs w:val="28"/>
        </w:rPr>
        <w:t xml:space="preserve">К </w:t>
      </w:r>
      <w:r w:rsidRPr="008E1578">
        <w:rPr>
          <w:sz w:val="28"/>
          <w:szCs w:val="28"/>
        </w:rPr>
        <w:t>Отчет</w:t>
      </w:r>
      <w:r>
        <w:rPr>
          <w:sz w:val="28"/>
          <w:szCs w:val="28"/>
        </w:rPr>
        <w:t>у</w:t>
      </w:r>
      <w:r w:rsidRPr="008E1578">
        <w:rPr>
          <w:sz w:val="28"/>
          <w:szCs w:val="28"/>
        </w:rPr>
        <w:t xml:space="preserve"> о расходах подотчетного лица (ф. 0504520)</w:t>
      </w:r>
      <w:r>
        <w:rPr>
          <w:sz w:val="28"/>
          <w:szCs w:val="28"/>
        </w:rPr>
        <w:t xml:space="preserve"> </w:t>
      </w:r>
      <w:r w:rsidRPr="00163DC2">
        <w:rPr>
          <w:sz w:val="28"/>
          <w:szCs w:val="28"/>
        </w:rPr>
        <w:t>прилагаются:</w:t>
      </w:r>
    </w:p>
    <w:p w:rsidR="006E6902" w:rsidRPr="00163DC2" w:rsidRDefault="006E6902" w:rsidP="006E6902">
      <w:pPr>
        <w:ind w:firstLine="567"/>
        <w:jc w:val="both"/>
        <w:rPr>
          <w:sz w:val="28"/>
          <w:szCs w:val="28"/>
        </w:rPr>
      </w:pPr>
      <w:r w:rsidRPr="00163DC2">
        <w:rPr>
          <w:sz w:val="28"/>
          <w:szCs w:val="28"/>
        </w:rPr>
        <w:t>документы о найме жилого помещения;</w:t>
      </w:r>
    </w:p>
    <w:p w:rsidR="006E6902" w:rsidRPr="00163DC2" w:rsidRDefault="006E6902" w:rsidP="006E6902">
      <w:pPr>
        <w:ind w:firstLine="567"/>
        <w:jc w:val="both"/>
        <w:rPr>
          <w:sz w:val="28"/>
          <w:szCs w:val="28"/>
        </w:rPr>
      </w:pPr>
      <w:r w:rsidRPr="00163DC2">
        <w:rPr>
          <w:sz w:val="28"/>
          <w:szCs w:val="28"/>
        </w:rPr>
        <w:t>документы, подтверждающие фактические расходы по проезду (включая оплату услуг по оформлению проездных документов, предоставлению в поездах постельных принадлежностей) и найму жилого помещения, а также иные расходы, связанные со служебной командировкой и произведенные с разрешения руководителя учреждения;</w:t>
      </w:r>
    </w:p>
    <w:p w:rsidR="006E6902" w:rsidRPr="00163DC2" w:rsidRDefault="006E6902" w:rsidP="006E6902">
      <w:pPr>
        <w:ind w:firstLine="567"/>
        <w:jc w:val="both"/>
        <w:rPr>
          <w:sz w:val="28"/>
          <w:szCs w:val="28"/>
        </w:rPr>
      </w:pPr>
      <w:proofErr w:type="gramStart"/>
      <w:r w:rsidRPr="00163DC2">
        <w:rPr>
          <w:sz w:val="28"/>
          <w:szCs w:val="28"/>
        </w:rPr>
        <w:t xml:space="preserve">документ, подтверждающий оплату консульского сбора, связанного с оформлением въездной визы, квитанция об оплате медицинской страховки,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 при служебной командировке за пределы территории Российской Федерации (кроме служебных командировок на территории государств - участников Содружества Независимых Государств, с которыми заключены </w:t>
      </w:r>
      <w:r w:rsidRPr="00163DC2">
        <w:rPr>
          <w:sz w:val="28"/>
          <w:szCs w:val="28"/>
        </w:rPr>
        <w:lastRenderedPageBreak/>
        <w:t>межправительственные соглашения, на основании которых в</w:t>
      </w:r>
      <w:proofErr w:type="gramEnd"/>
      <w:r w:rsidRPr="00163DC2">
        <w:rPr>
          <w:sz w:val="28"/>
          <w:szCs w:val="28"/>
        </w:rPr>
        <w:t xml:space="preserve"> </w:t>
      </w:r>
      <w:proofErr w:type="gramStart"/>
      <w:r w:rsidRPr="00163DC2">
        <w:rPr>
          <w:sz w:val="28"/>
          <w:szCs w:val="28"/>
        </w:rPr>
        <w:t>документах</w:t>
      </w:r>
      <w:proofErr w:type="gramEnd"/>
      <w:r w:rsidRPr="00163DC2">
        <w:rPr>
          <w:sz w:val="28"/>
          <w:szCs w:val="28"/>
        </w:rPr>
        <w:t xml:space="preserve"> для въезда и выезда пограничными органами не делаются отметки о пересечении государственной границы, проезд на территорию которых возможен по паспорту гражданина Российской Федерации).</w:t>
      </w:r>
    </w:p>
    <w:p w:rsidR="006E6902" w:rsidRPr="00163DC2" w:rsidRDefault="006E6902" w:rsidP="006E6902">
      <w:pPr>
        <w:pStyle w:val="a5"/>
        <w:numPr>
          <w:ilvl w:val="0"/>
          <w:numId w:val="4"/>
        </w:numPr>
        <w:ind w:left="0" w:firstLine="709"/>
        <w:jc w:val="both"/>
        <w:rPr>
          <w:sz w:val="28"/>
          <w:szCs w:val="28"/>
        </w:rPr>
      </w:pPr>
      <w:proofErr w:type="gramStart"/>
      <w:r w:rsidRPr="00663E78">
        <w:rPr>
          <w:sz w:val="28"/>
          <w:szCs w:val="28"/>
        </w:rPr>
        <w:t xml:space="preserve">В случаях произведенного возврата </w:t>
      </w:r>
      <w:r w:rsidRPr="00163DC2">
        <w:rPr>
          <w:sz w:val="28"/>
          <w:szCs w:val="28"/>
        </w:rPr>
        <w:t>документ</w:t>
      </w:r>
      <w:r>
        <w:rPr>
          <w:sz w:val="28"/>
          <w:szCs w:val="28"/>
        </w:rPr>
        <w:t>а</w:t>
      </w:r>
      <w:r w:rsidRPr="00163DC2">
        <w:rPr>
          <w:sz w:val="28"/>
          <w:szCs w:val="28"/>
        </w:rPr>
        <w:t>, подтверждающ</w:t>
      </w:r>
      <w:r>
        <w:rPr>
          <w:sz w:val="28"/>
          <w:szCs w:val="28"/>
        </w:rPr>
        <w:t>его</w:t>
      </w:r>
      <w:r w:rsidRPr="00163DC2">
        <w:rPr>
          <w:sz w:val="28"/>
          <w:szCs w:val="28"/>
        </w:rPr>
        <w:t xml:space="preserve"> фактические расходы по проезду</w:t>
      </w:r>
      <w:r>
        <w:rPr>
          <w:sz w:val="28"/>
          <w:szCs w:val="28"/>
        </w:rPr>
        <w:t xml:space="preserve"> (далее - проездной документ),</w:t>
      </w:r>
      <w:r w:rsidRPr="00163DC2">
        <w:rPr>
          <w:sz w:val="28"/>
          <w:szCs w:val="28"/>
        </w:rPr>
        <w:t xml:space="preserve"> </w:t>
      </w:r>
      <w:r w:rsidRPr="00663E78">
        <w:rPr>
          <w:sz w:val="28"/>
          <w:szCs w:val="28"/>
        </w:rPr>
        <w:t xml:space="preserve">или его замены на другой при направлении сотрудника </w:t>
      </w:r>
      <w:r>
        <w:rPr>
          <w:sz w:val="28"/>
          <w:szCs w:val="28"/>
        </w:rPr>
        <w:t>учреждения</w:t>
      </w:r>
      <w:r w:rsidRPr="00663E78">
        <w:rPr>
          <w:sz w:val="28"/>
          <w:szCs w:val="28"/>
        </w:rPr>
        <w:t xml:space="preserve"> в служебную командировку к </w:t>
      </w:r>
      <w:r w:rsidRPr="008E1578">
        <w:rPr>
          <w:sz w:val="28"/>
          <w:szCs w:val="28"/>
        </w:rPr>
        <w:t>Отчет</w:t>
      </w:r>
      <w:r>
        <w:rPr>
          <w:sz w:val="28"/>
          <w:szCs w:val="28"/>
        </w:rPr>
        <w:t>у</w:t>
      </w:r>
      <w:r w:rsidRPr="008E1578">
        <w:rPr>
          <w:sz w:val="28"/>
          <w:szCs w:val="28"/>
        </w:rPr>
        <w:t xml:space="preserve"> о расходах подотчетного лица (ф. 0504520)</w:t>
      </w:r>
      <w:r>
        <w:rPr>
          <w:sz w:val="28"/>
          <w:szCs w:val="28"/>
        </w:rPr>
        <w:t xml:space="preserve"> </w:t>
      </w:r>
      <w:r w:rsidRPr="00663E78">
        <w:rPr>
          <w:sz w:val="28"/>
          <w:szCs w:val="28"/>
        </w:rPr>
        <w:t>дополнительно прилагаются: новый</w:t>
      </w:r>
      <w:r>
        <w:rPr>
          <w:sz w:val="28"/>
          <w:szCs w:val="28"/>
        </w:rPr>
        <w:t xml:space="preserve"> проездной </w:t>
      </w:r>
      <w:r w:rsidRPr="00163DC2">
        <w:rPr>
          <w:sz w:val="28"/>
          <w:szCs w:val="28"/>
        </w:rPr>
        <w:t>документ</w:t>
      </w:r>
      <w:r>
        <w:rPr>
          <w:sz w:val="28"/>
          <w:szCs w:val="28"/>
        </w:rPr>
        <w:t xml:space="preserve">, </w:t>
      </w:r>
      <w:r w:rsidRPr="00663E78">
        <w:rPr>
          <w:sz w:val="28"/>
          <w:szCs w:val="28"/>
        </w:rPr>
        <w:t xml:space="preserve">приобретенный сотрудником </w:t>
      </w:r>
      <w:r>
        <w:rPr>
          <w:sz w:val="28"/>
          <w:szCs w:val="28"/>
        </w:rPr>
        <w:t>учреждения</w:t>
      </w:r>
      <w:r w:rsidRPr="00663E78">
        <w:rPr>
          <w:sz w:val="28"/>
          <w:szCs w:val="28"/>
        </w:rPr>
        <w:t xml:space="preserve"> взамен сданного, приобретенного ранее, объяснительная записка сотрудника </w:t>
      </w:r>
      <w:r>
        <w:rPr>
          <w:sz w:val="28"/>
          <w:szCs w:val="28"/>
        </w:rPr>
        <w:t>учреждения</w:t>
      </w:r>
      <w:r w:rsidRPr="00663E78">
        <w:rPr>
          <w:sz w:val="28"/>
          <w:szCs w:val="28"/>
        </w:rPr>
        <w:t>, в которой должна быть указана причина, вызвавшая необходимость возврата, приобретенного ранее</w:t>
      </w:r>
      <w:proofErr w:type="gramEnd"/>
      <w:r>
        <w:rPr>
          <w:sz w:val="28"/>
          <w:szCs w:val="28"/>
        </w:rPr>
        <w:t xml:space="preserve"> проездного документа.</w:t>
      </w:r>
    </w:p>
    <w:p w:rsidR="006E6902" w:rsidRPr="00163DC2" w:rsidRDefault="006E6902" w:rsidP="006E6902">
      <w:pPr>
        <w:pStyle w:val="a5"/>
        <w:numPr>
          <w:ilvl w:val="0"/>
          <w:numId w:val="4"/>
        </w:numPr>
        <w:ind w:left="0" w:firstLine="709"/>
        <w:jc w:val="both"/>
        <w:rPr>
          <w:sz w:val="28"/>
          <w:szCs w:val="28"/>
        </w:rPr>
      </w:pPr>
      <w:r w:rsidRPr="00163DC2">
        <w:rPr>
          <w:sz w:val="28"/>
          <w:szCs w:val="28"/>
        </w:rPr>
        <w:t xml:space="preserve">Возмещение фактических расходов, связанных со служебной командировкой, в иностранной валюте производится в рублях по курсу Центрального банка Российской Федерации на дату утверждения </w:t>
      </w:r>
      <w:r w:rsidRPr="008E1578">
        <w:rPr>
          <w:sz w:val="28"/>
          <w:szCs w:val="28"/>
        </w:rPr>
        <w:t>Отчет</w:t>
      </w:r>
      <w:r>
        <w:rPr>
          <w:sz w:val="28"/>
          <w:szCs w:val="28"/>
        </w:rPr>
        <w:t>а</w:t>
      </w:r>
      <w:r w:rsidRPr="008E1578">
        <w:rPr>
          <w:sz w:val="28"/>
          <w:szCs w:val="28"/>
        </w:rPr>
        <w:t xml:space="preserve"> о расходах подотчетного лица (ф. 0504520)</w:t>
      </w:r>
      <w:r w:rsidRPr="00163DC2">
        <w:rPr>
          <w:sz w:val="28"/>
          <w:szCs w:val="28"/>
        </w:rPr>
        <w:t>.</w:t>
      </w:r>
    </w:p>
    <w:p w:rsidR="006E6902" w:rsidRPr="00D01BA0" w:rsidRDefault="006E6902" w:rsidP="006E6902">
      <w:pPr>
        <w:pStyle w:val="a5"/>
        <w:numPr>
          <w:ilvl w:val="0"/>
          <w:numId w:val="4"/>
        </w:numPr>
        <w:ind w:left="0" w:firstLine="709"/>
        <w:jc w:val="both"/>
        <w:rPr>
          <w:sz w:val="28"/>
          <w:szCs w:val="28"/>
        </w:rPr>
      </w:pPr>
      <w:r w:rsidRPr="00D01BA0">
        <w:rPr>
          <w:sz w:val="28"/>
          <w:szCs w:val="28"/>
        </w:rPr>
        <w:t xml:space="preserve">Неизрасходованные остатки авансовых средств, сотрудник учреждения обязан возвратить в течение календарного месяца после утверждения </w:t>
      </w:r>
      <w:r w:rsidRPr="008E1578">
        <w:rPr>
          <w:sz w:val="28"/>
          <w:szCs w:val="28"/>
        </w:rPr>
        <w:t>Отчет</w:t>
      </w:r>
      <w:r>
        <w:rPr>
          <w:sz w:val="28"/>
          <w:szCs w:val="28"/>
        </w:rPr>
        <w:t>а</w:t>
      </w:r>
      <w:r w:rsidRPr="008E1578">
        <w:rPr>
          <w:sz w:val="28"/>
          <w:szCs w:val="28"/>
        </w:rPr>
        <w:t xml:space="preserve"> о расходах подотчетного лица (ф. 0504520)</w:t>
      </w:r>
      <w:r w:rsidRPr="00D01BA0">
        <w:rPr>
          <w:sz w:val="28"/>
          <w:szCs w:val="28"/>
        </w:rPr>
        <w:t xml:space="preserve">, а в случае возвращения из командировки в декабре - не позднее </w:t>
      </w:r>
      <w:r>
        <w:rPr>
          <w:sz w:val="28"/>
          <w:szCs w:val="28"/>
        </w:rPr>
        <w:t xml:space="preserve">последнего дня завершения кассовых операций текущего года </w:t>
      </w:r>
      <w:r w:rsidRPr="00D01BA0">
        <w:rPr>
          <w:sz w:val="28"/>
          <w:szCs w:val="28"/>
        </w:rPr>
        <w:t>путем безналичного перечисления на лицевой счет учреждения.</w:t>
      </w:r>
    </w:p>
    <w:p w:rsidR="006E6902" w:rsidRDefault="006E6902" w:rsidP="006E6902">
      <w:pPr>
        <w:autoSpaceDE w:val="0"/>
        <w:autoSpaceDN w:val="0"/>
        <w:adjustRightInd w:val="0"/>
        <w:ind w:firstLine="567"/>
        <w:jc w:val="both"/>
        <w:rPr>
          <w:sz w:val="28"/>
          <w:szCs w:val="28"/>
        </w:rPr>
      </w:pPr>
      <w:r w:rsidRPr="00D01BA0">
        <w:rPr>
          <w:sz w:val="28"/>
          <w:szCs w:val="28"/>
        </w:rPr>
        <w:t>В случае отмены приказа руководителя учреждения о направлении сотрудника в служебную командировку, сотрудник учреждения обязан возвратить полученный аванс путем безналичного перечисления на лицевой счет учреждения.</w:t>
      </w:r>
    </w:p>
    <w:p w:rsidR="006E6902" w:rsidRPr="00163DC2" w:rsidRDefault="006E6902" w:rsidP="006E6902">
      <w:pPr>
        <w:pStyle w:val="a5"/>
        <w:numPr>
          <w:ilvl w:val="0"/>
          <w:numId w:val="4"/>
        </w:numPr>
        <w:ind w:left="0" w:firstLine="709"/>
        <w:jc w:val="both"/>
        <w:rPr>
          <w:sz w:val="28"/>
          <w:szCs w:val="28"/>
        </w:rPr>
      </w:pPr>
      <w:r w:rsidRPr="00163DC2">
        <w:rPr>
          <w:sz w:val="28"/>
          <w:szCs w:val="28"/>
        </w:rPr>
        <w:t xml:space="preserve">Расходы, превышающие размеры, установленные настоящим Положением, а также иные расходы, связанные со служебной командировкой и произведенные сотрудником учреждения </w:t>
      </w:r>
      <w:r>
        <w:rPr>
          <w:sz w:val="28"/>
          <w:szCs w:val="28"/>
        </w:rPr>
        <w:t xml:space="preserve">с </w:t>
      </w:r>
      <w:r w:rsidRPr="00163DC2">
        <w:rPr>
          <w:sz w:val="28"/>
          <w:szCs w:val="28"/>
        </w:rPr>
        <w:t>разрешения руководителя учреждения, возмещаются учреждением за счет средств, предусмотренных в областном бюджете Ленинградской области на содержание учреждения.</w:t>
      </w:r>
    </w:p>
    <w:p w:rsidR="006E6902" w:rsidRPr="00163DC2" w:rsidRDefault="006E6902" w:rsidP="006E6902">
      <w:pPr>
        <w:pStyle w:val="a5"/>
        <w:numPr>
          <w:ilvl w:val="0"/>
          <w:numId w:val="4"/>
        </w:numPr>
        <w:ind w:left="0" w:firstLine="709"/>
        <w:jc w:val="both"/>
        <w:rPr>
          <w:sz w:val="28"/>
          <w:szCs w:val="28"/>
        </w:rPr>
      </w:pPr>
      <w:r w:rsidRPr="00163DC2">
        <w:rPr>
          <w:sz w:val="28"/>
          <w:szCs w:val="28"/>
        </w:rPr>
        <w:t>Возмещение расходов, связанных со служебной командировкой и произведенных с разрешения руководителя учреждения, осуществляется при представлении документов, п</w:t>
      </w:r>
      <w:r>
        <w:rPr>
          <w:sz w:val="28"/>
          <w:szCs w:val="28"/>
        </w:rPr>
        <w:t xml:space="preserve">одтверждающих указанные расходы за счет </w:t>
      </w:r>
      <w:r w:rsidRPr="00163DC2">
        <w:rPr>
          <w:sz w:val="28"/>
          <w:szCs w:val="28"/>
        </w:rPr>
        <w:t>средств, предусмотренных в областном бюджете Ленинградской области на содержание учреждения</w:t>
      </w:r>
      <w:r>
        <w:rPr>
          <w:sz w:val="28"/>
          <w:szCs w:val="28"/>
        </w:rPr>
        <w:t>.</w:t>
      </w:r>
    </w:p>
    <w:p w:rsidR="006E6902" w:rsidRPr="00163DC2" w:rsidRDefault="006E6902" w:rsidP="006E6902">
      <w:pPr>
        <w:pStyle w:val="a5"/>
        <w:numPr>
          <w:ilvl w:val="0"/>
          <w:numId w:val="4"/>
        </w:numPr>
        <w:ind w:left="0" w:firstLine="709"/>
        <w:jc w:val="both"/>
        <w:rPr>
          <w:sz w:val="28"/>
          <w:szCs w:val="28"/>
        </w:rPr>
      </w:pPr>
      <w:r w:rsidRPr="00163DC2">
        <w:rPr>
          <w:sz w:val="28"/>
          <w:szCs w:val="28"/>
        </w:rPr>
        <w:t xml:space="preserve">В остальной части, не урегулированной настоящим положением, применяются нормы постановления Правительства Российской Федерации от 13 октября 2008 г. </w:t>
      </w:r>
      <w:r>
        <w:rPr>
          <w:sz w:val="28"/>
          <w:szCs w:val="28"/>
        </w:rPr>
        <w:t>№</w:t>
      </w:r>
      <w:r w:rsidRPr="00163DC2">
        <w:rPr>
          <w:sz w:val="28"/>
          <w:szCs w:val="28"/>
        </w:rPr>
        <w:t xml:space="preserve"> 749 </w:t>
      </w:r>
      <w:r>
        <w:rPr>
          <w:sz w:val="28"/>
          <w:szCs w:val="28"/>
        </w:rPr>
        <w:t>«</w:t>
      </w:r>
      <w:r w:rsidRPr="00163DC2">
        <w:rPr>
          <w:sz w:val="28"/>
          <w:szCs w:val="28"/>
        </w:rPr>
        <w:t>Об особенностях направления рабо</w:t>
      </w:r>
      <w:r>
        <w:rPr>
          <w:sz w:val="28"/>
          <w:szCs w:val="28"/>
        </w:rPr>
        <w:t>тников в служебные командировки»</w:t>
      </w:r>
      <w:r w:rsidRPr="00163DC2">
        <w:rPr>
          <w:sz w:val="28"/>
          <w:szCs w:val="28"/>
        </w:rPr>
        <w:t>.</w:t>
      </w:r>
    </w:p>
    <w:p w:rsidR="00823B71" w:rsidRPr="009F11E3" w:rsidRDefault="00823B71" w:rsidP="007C0F44">
      <w:pPr>
        <w:tabs>
          <w:tab w:val="left" w:pos="8364"/>
        </w:tabs>
        <w:jc w:val="both"/>
        <w:rPr>
          <w:b/>
          <w:sz w:val="28"/>
          <w:szCs w:val="28"/>
        </w:rPr>
      </w:pPr>
    </w:p>
    <w:sectPr w:rsidR="00823B71" w:rsidRPr="009F11E3" w:rsidSect="006E6902">
      <w:footerReference w:type="default" r:id="rId10"/>
      <w:pgSz w:w="11906" w:h="16838"/>
      <w:pgMar w:top="1134" w:right="851" w:bottom="1134" w:left="1134"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3C" w:rsidRDefault="00CC236A">
      <w:r>
        <w:separator/>
      </w:r>
    </w:p>
  </w:endnote>
  <w:endnote w:type="continuationSeparator" w:id="0">
    <w:p w:rsidR="00675D3C" w:rsidRDefault="00CC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4C" w:rsidRDefault="00C253DD">
    <w:pPr>
      <w:pStyle w:val="a8"/>
      <w:jc w:val="center"/>
    </w:pPr>
  </w:p>
  <w:p w:rsidR="0068374C" w:rsidRDefault="00C253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3C" w:rsidRDefault="00CC236A">
      <w:r>
        <w:separator/>
      </w:r>
    </w:p>
  </w:footnote>
  <w:footnote w:type="continuationSeparator" w:id="0">
    <w:p w:rsidR="00675D3C" w:rsidRDefault="00CC2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C3" w:rsidRDefault="00625EC3">
    <w:pPr>
      <w:pStyle w:val="a6"/>
      <w:jc w:val="center"/>
    </w:pPr>
    <w:r>
      <w:fldChar w:fldCharType="begin"/>
    </w:r>
    <w:r>
      <w:instrText>PAGE   \* MERGEFORMAT</w:instrText>
    </w:r>
    <w:r>
      <w:fldChar w:fldCharType="separate"/>
    </w:r>
    <w:r w:rsidR="00C253DD">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154E"/>
    <w:multiLevelType w:val="hybridMultilevel"/>
    <w:tmpl w:val="D848DA2C"/>
    <w:lvl w:ilvl="0" w:tplc="C73C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EE4EB4"/>
    <w:multiLevelType w:val="hybridMultilevel"/>
    <w:tmpl w:val="D848DA2C"/>
    <w:lvl w:ilvl="0" w:tplc="C73C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3205B6"/>
    <w:multiLevelType w:val="hybridMultilevel"/>
    <w:tmpl w:val="8E1E9C7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84B0F"/>
    <w:multiLevelType w:val="hybridMultilevel"/>
    <w:tmpl w:val="96B071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1D"/>
    <w:rsid w:val="001B0805"/>
    <w:rsid w:val="005E6C2D"/>
    <w:rsid w:val="00625EC3"/>
    <w:rsid w:val="00675D3C"/>
    <w:rsid w:val="006E6902"/>
    <w:rsid w:val="007C0F44"/>
    <w:rsid w:val="00803C1D"/>
    <w:rsid w:val="00823B71"/>
    <w:rsid w:val="008A5618"/>
    <w:rsid w:val="009D6AAF"/>
    <w:rsid w:val="009F11E3"/>
    <w:rsid w:val="00B01C22"/>
    <w:rsid w:val="00C253DD"/>
    <w:rsid w:val="00CC236A"/>
    <w:rsid w:val="00D017F2"/>
    <w:rsid w:val="00F2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3C1D"/>
    <w:pPr>
      <w:keepNext/>
      <w:outlineLvl w:val="0"/>
    </w:pPr>
    <w:rPr>
      <w:b/>
      <w:bCs/>
      <w:sz w:val="28"/>
    </w:rPr>
  </w:style>
  <w:style w:type="paragraph" w:styleId="5">
    <w:name w:val="heading 5"/>
    <w:basedOn w:val="a"/>
    <w:next w:val="a"/>
    <w:link w:val="50"/>
    <w:qFormat/>
    <w:rsid w:val="00803C1D"/>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1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803C1D"/>
    <w:rPr>
      <w:rFonts w:ascii="Times New Roman" w:eastAsia="Times New Roman" w:hAnsi="Times New Roman" w:cs="Times New Roman"/>
      <w:b/>
      <w:bCs/>
      <w:sz w:val="28"/>
      <w:szCs w:val="24"/>
      <w:lang w:eastAsia="ru-RU"/>
    </w:rPr>
  </w:style>
  <w:style w:type="paragraph" w:styleId="a3">
    <w:name w:val="Body Text"/>
    <w:basedOn w:val="a"/>
    <w:link w:val="a4"/>
    <w:rsid w:val="00803C1D"/>
    <w:pPr>
      <w:jc w:val="center"/>
    </w:pPr>
    <w:rPr>
      <w:b/>
      <w:bCs/>
      <w:sz w:val="28"/>
    </w:rPr>
  </w:style>
  <w:style w:type="character" w:customStyle="1" w:styleId="a4">
    <w:name w:val="Основной текст Знак"/>
    <w:basedOn w:val="a0"/>
    <w:link w:val="a3"/>
    <w:rsid w:val="00803C1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B0805"/>
    <w:pPr>
      <w:ind w:left="720"/>
      <w:contextualSpacing/>
    </w:pPr>
  </w:style>
  <w:style w:type="paragraph" w:styleId="a6">
    <w:name w:val="header"/>
    <w:basedOn w:val="a"/>
    <w:link w:val="a7"/>
    <w:uiPriority w:val="99"/>
    <w:rsid w:val="001B0805"/>
    <w:pPr>
      <w:tabs>
        <w:tab w:val="center" w:pos="4677"/>
        <w:tab w:val="right" w:pos="9355"/>
      </w:tabs>
    </w:pPr>
  </w:style>
  <w:style w:type="character" w:customStyle="1" w:styleId="a7">
    <w:name w:val="Верхний колонтитул Знак"/>
    <w:basedOn w:val="a0"/>
    <w:link w:val="a6"/>
    <w:uiPriority w:val="99"/>
    <w:rsid w:val="001B08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6902"/>
    <w:pPr>
      <w:tabs>
        <w:tab w:val="center" w:pos="4677"/>
        <w:tab w:val="right" w:pos="9355"/>
      </w:tabs>
    </w:pPr>
  </w:style>
  <w:style w:type="character" w:customStyle="1" w:styleId="a9">
    <w:name w:val="Нижний колонтитул Знак"/>
    <w:basedOn w:val="a0"/>
    <w:link w:val="a8"/>
    <w:uiPriority w:val="99"/>
    <w:rsid w:val="006E69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3C1D"/>
    <w:pPr>
      <w:keepNext/>
      <w:outlineLvl w:val="0"/>
    </w:pPr>
    <w:rPr>
      <w:b/>
      <w:bCs/>
      <w:sz w:val="28"/>
    </w:rPr>
  </w:style>
  <w:style w:type="paragraph" w:styleId="5">
    <w:name w:val="heading 5"/>
    <w:basedOn w:val="a"/>
    <w:next w:val="a"/>
    <w:link w:val="50"/>
    <w:qFormat/>
    <w:rsid w:val="00803C1D"/>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C1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803C1D"/>
    <w:rPr>
      <w:rFonts w:ascii="Times New Roman" w:eastAsia="Times New Roman" w:hAnsi="Times New Roman" w:cs="Times New Roman"/>
      <w:b/>
      <w:bCs/>
      <w:sz w:val="28"/>
      <w:szCs w:val="24"/>
      <w:lang w:eastAsia="ru-RU"/>
    </w:rPr>
  </w:style>
  <w:style w:type="paragraph" w:styleId="a3">
    <w:name w:val="Body Text"/>
    <w:basedOn w:val="a"/>
    <w:link w:val="a4"/>
    <w:rsid w:val="00803C1D"/>
    <w:pPr>
      <w:jc w:val="center"/>
    </w:pPr>
    <w:rPr>
      <w:b/>
      <w:bCs/>
      <w:sz w:val="28"/>
    </w:rPr>
  </w:style>
  <w:style w:type="character" w:customStyle="1" w:styleId="a4">
    <w:name w:val="Основной текст Знак"/>
    <w:basedOn w:val="a0"/>
    <w:link w:val="a3"/>
    <w:rsid w:val="00803C1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B0805"/>
    <w:pPr>
      <w:ind w:left="720"/>
      <w:contextualSpacing/>
    </w:pPr>
  </w:style>
  <w:style w:type="paragraph" w:styleId="a6">
    <w:name w:val="header"/>
    <w:basedOn w:val="a"/>
    <w:link w:val="a7"/>
    <w:uiPriority w:val="99"/>
    <w:rsid w:val="001B0805"/>
    <w:pPr>
      <w:tabs>
        <w:tab w:val="center" w:pos="4677"/>
        <w:tab w:val="right" w:pos="9355"/>
      </w:tabs>
    </w:pPr>
  </w:style>
  <w:style w:type="character" w:customStyle="1" w:styleId="a7">
    <w:name w:val="Верхний колонтитул Знак"/>
    <w:basedOn w:val="a0"/>
    <w:link w:val="a6"/>
    <w:uiPriority w:val="99"/>
    <w:rsid w:val="001B08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6902"/>
    <w:pPr>
      <w:tabs>
        <w:tab w:val="center" w:pos="4677"/>
        <w:tab w:val="right" w:pos="9355"/>
      </w:tabs>
    </w:pPr>
  </w:style>
  <w:style w:type="character" w:customStyle="1" w:styleId="a9">
    <w:name w:val="Нижний колонтитул Знак"/>
    <w:basedOn w:val="a0"/>
    <w:link w:val="a8"/>
    <w:uiPriority w:val="99"/>
    <w:rsid w:val="006E69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8AF47557E2892E024560D7E6231648ADD753F618BA31D01EA6F593A88FF8EFED5CBC147E2CBF492674D312C227851FDEAB107EE5e6g2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Масягина Екатерина Анатольевна</dc:creator>
  <cp:lastModifiedBy>Костливцева Наталья Максимовна</cp:lastModifiedBy>
  <cp:revision>2</cp:revision>
  <cp:lastPrinted>2023-09-15T13:26:00Z</cp:lastPrinted>
  <dcterms:created xsi:type="dcterms:W3CDTF">2023-09-18T07:58:00Z</dcterms:created>
  <dcterms:modified xsi:type="dcterms:W3CDTF">2023-09-18T07:58:00Z</dcterms:modified>
</cp:coreProperties>
</file>