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5D6B06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5D6B06" w:rsidRPr="005D6B06" w:rsidRDefault="00741BAD" w:rsidP="005D6B06">
      <w:pPr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7B42F6">
        <w:rPr>
          <w:rStyle w:val="FontStyle37"/>
          <w:b w:val="0"/>
          <w:sz w:val="28"/>
          <w:szCs w:val="28"/>
        </w:rPr>
        <w:t>П</w:t>
      </w:r>
      <w:r w:rsidR="005D6B06">
        <w:rPr>
          <w:rStyle w:val="FontStyle37"/>
          <w:b w:val="0"/>
          <w:sz w:val="28"/>
          <w:szCs w:val="28"/>
        </w:rPr>
        <w:t xml:space="preserve">равилам </w:t>
      </w:r>
      <w:r w:rsidR="005D6B06" w:rsidRPr="005D6B06">
        <w:rPr>
          <w:rStyle w:val="FontStyle37"/>
          <w:b w:val="0"/>
          <w:sz w:val="28"/>
          <w:szCs w:val="28"/>
        </w:rPr>
        <w:t>землепользования и застройки</w:t>
      </w:r>
    </w:p>
    <w:p w:rsid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Ленинградской области применительно </w:t>
      </w:r>
    </w:p>
    <w:p w:rsidR="00B34834" w:rsidRP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к части территории: с.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</w:t>
      </w:r>
    </w:p>
    <w:p w:rsid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Андреевщина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Бор,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Будаевщина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</w:t>
      </w:r>
    </w:p>
    <w:p w:rsidR="00B34834" w:rsidRP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д. Великое село,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Вымово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Дяглево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</w:t>
      </w:r>
    </w:p>
    <w:p w:rsid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Ежева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Коскеницы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Кивуя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Кумин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 бор, </w:t>
      </w:r>
    </w:p>
    <w:p w:rsidR="00B34834" w:rsidRP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Нивы, д. Посадница, </w:t>
      </w:r>
    </w:p>
    <w:p w:rsid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Пенчино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Реброво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Сватковщина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</w:t>
      </w:r>
    </w:p>
    <w:p w:rsidR="00B34834" w:rsidRDefault="00B34834" w:rsidP="00B34834">
      <w:pPr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Страшево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Тихомировщина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Усадище, </w:t>
      </w:r>
    </w:p>
    <w:p w:rsidR="00741BAD" w:rsidRPr="00761E28" w:rsidRDefault="00B34834" w:rsidP="00B34834">
      <w:pPr>
        <w:jc w:val="right"/>
        <w:rPr>
          <w:rFonts w:ascii="Times New Roman" w:hAnsi="Times New Roman" w:cs="Times New Roman"/>
          <w:b/>
          <w:bCs/>
        </w:rPr>
      </w:pPr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Хамонтово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Яхново</w:t>
      </w:r>
      <w:proofErr w:type="spellEnd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34834">
        <w:rPr>
          <w:rStyle w:val="FontStyle53"/>
          <w:rFonts w:ascii="Times New Roman" w:hAnsi="Times New Roman" w:cs="Times New Roman"/>
          <w:sz w:val="28"/>
          <w:szCs w:val="28"/>
        </w:rPr>
        <w:t>Яхновщина</w:t>
      </w:r>
      <w:proofErr w:type="spellEnd"/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</w:t>
      </w:r>
      <w:r w:rsidR="00B34834">
        <w:rPr>
          <w:rFonts w:ascii="Times New Roman" w:hAnsi="Times New Roman" w:cs="Times New Roman"/>
          <w:bCs/>
          <w:sz w:val="28"/>
          <w:szCs w:val="28"/>
        </w:rPr>
        <w:t>ой</w:t>
      </w:r>
      <w:r w:rsidR="004E3E27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 w:rsidR="00B34834">
        <w:rPr>
          <w:rFonts w:ascii="Times New Roman" w:hAnsi="Times New Roman" w:cs="Times New Roman"/>
          <w:bCs/>
          <w:sz w:val="28"/>
          <w:szCs w:val="28"/>
        </w:rPr>
        <w:t>ы</w:t>
      </w:r>
      <w:r w:rsidR="007B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3E27" w:rsidRDefault="00B34834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Ж-3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4E3E27"/>
    <w:rsid w:val="005D6B06"/>
    <w:rsid w:val="006F061E"/>
    <w:rsid w:val="00741BAD"/>
    <w:rsid w:val="007665EB"/>
    <w:rsid w:val="007B42F6"/>
    <w:rsid w:val="00801274"/>
    <w:rsid w:val="00A432DD"/>
    <w:rsid w:val="00B34834"/>
    <w:rsid w:val="00BA2BB4"/>
    <w:rsid w:val="00BB56B5"/>
    <w:rsid w:val="00C33561"/>
    <w:rsid w:val="00C72B08"/>
    <w:rsid w:val="00D56DFB"/>
    <w:rsid w:val="00E80BF6"/>
    <w:rsid w:val="00F0278A"/>
    <w:rsid w:val="00F14E97"/>
    <w:rsid w:val="00F36674"/>
    <w:rsid w:val="00F36D47"/>
    <w:rsid w:val="00F46A10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C72B08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C72B08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Елена Евгеньевна Алексеева</cp:lastModifiedBy>
  <cp:revision>5</cp:revision>
  <dcterms:created xsi:type="dcterms:W3CDTF">2023-04-18T09:08:00Z</dcterms:created>
  <dcterms:modified xsi:type="dcterms:W3CDTF">2023-04-26T13:27:00Z</dcterms:modified>
</cp:coreProperties>
</file>