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F435B3" w14:textId="64E94187" w:rsidR="002C7CCF" w:rsidRPr="00217C32" w:rsidRDefault="00F12071" w:rsidP="00F1207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2C7CCF" w:rsidRPr="00217C32">
        <w:rPr>
          <w:rFonts w:ascii="Times New Roman" w:hAnsi="Times New Roman" w:cs="Times New Roman"/>
          <w:sz w:val="28"/>
          <w:szCs w:val="28"/>
        </w:rPr>
        <w:t>Приложение</w:t>
      </w:r>
    </w:p>
    <w:p w14:paraId="6EBD1F17" w14:textId="77777777" w:rsidR="002C7CCF" w:rsidRPr="00217C32" w:rsidRDefault="002C7CCF" w:rsidP="002C7CC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17C32">
        <w:rPr>
          <w:rFonts w:ascii="Times New Roman" w:hAnsi="Times New Roman" w:cs="Times New Roman"/>
          <w:sz w:val="28"/>
          <w:szCs w:val="28"/>
        </w:rPr>
        <w:t>к приказу Комитета</w:t>
      </w:r>
    </w:p>
    <w:p w14:paraId="685EBA5A" w14:textId="77777777" w:rsidR="002C7CCF" w:rsidRPr="00217C32" w:rsidRDefault="002C7CCF" w:rsidP="002C7CC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17C32">
        <w:rPr>
          <w:rFonts w:ascii="Times New Roman" w:hAnsi="Times New Roman" w:cs="Times New Roman"/>
          <w:sz w:val="28"/>
          <w:szCs w:val="28"/>
        </w:rPr>
        <w:t>градостроительной политики</w:t>
      </w:r>
    </w:p>
    <w:p w14:paraId="151FF86C" w14:textId="77777777" w:rsidR="002C7CCF" w:rsidRPr="00217C32" w:rsidRDefault="002C7CCF" w:rsidP="002C7CC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17C32">
        <w:rPr>
          <w:rFonts w:ascii="Times New Roman" w:hAnsi="Times New Roman" w:cs="Times New Roman"/>
          <w:sz w:val="28"/>
          <w:szCs w:val="28"/>
        </w:rPr>
        <w:t>Ленинградской области</w:t>
      </w:r>
    </w:p>
    <w:p w14:paraId="068A0607" w14:textId="77777777" w:rsidR="002C7CCF" w:rsidRDefault="002C7CCF" w:rsidP="002C7CC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17C32">
        <w:rPr>
          <w:rFonts w:ascii="Times New Roman" w:hAnsi="Times New Roman" w:cs="Times New Roman"/>
          <w:sz w:val="28"/>
          <w:szCs w:val="28"/>
        </w:rPr>
        <w:t>от________________№______</w:t>
      </w:r>
    </w:p>
    <w:p w14:paraId="6383BEC5" w14:textId="77777777" w:rsidR="00F12071" w:rsidRPr="00217C32" w:rsidRDefault="00F12071" w:rsidP="00F120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DCF2904" w14:textId="189221E3" w:rsidR="00F12071" w:rsidRPr="00F12071" w:rsidRDefault="00F12071" w:rsidP="00F12071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Изменения</w:t>
      </w:r>
      <w:r w:rsidRPr="00F120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правила землепользования и застройки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F120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муниципального образования Кипенское сельское поселение муниципального образования Ломоносовский муниципальный района Ленинградской области</w:t>
      </w:r>
    </w:p>
    <w:p w14:paraId="7D953942" w14:textId="35F0B8C9" w:rsidR="002C7CCF" w:rsidRPr="00217C32" w:rsidRDefault="002C7CCF" w:rsidP="002C7CCF">
      <w:pPr>
        <w:widowControl w:val="0"/>
        <w:numPr>
          <w:ilvl w:val="0"/>
          <w:numId w:val="1"/>
        </w:numPr>
        <w:shd w:val="clear" w:color="auto" w:fill="FFFFFF"/>
        <w:spacing w:before="120"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оглавлении Главу </w:t>
      </w:r>
      <w:r w:rsidR="004367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дополнить позицией:</w:t>
      </w:r>
    </w:p>
    <w:p w14:paraId="60C29FC5" w14:textId="1DBCC690" w:rsidR="002C7CCF" w:rsidRPr="00D8386D" w:rsidRDefault="002C7CCF" w:rsidP="002C7CCF">
      <w:pPr>
        <w:widowControl w:val="0"/>
        <w:shd w:val="clear" w:color="auto" w:fill="FFFFFF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8386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Pr="00D8386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Статья </w:t>
      </w:r>
      <w:r w:rsidR="00BE2DFA" w:rsidRPr="00D8386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31</w:t>
      </w:r>
      <w:r w:rsidRPr="00D8386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.1. Требования к архитектурно-градостроительному облику</w:t>
      </w:r>
      <w:r w:rsidRPr="00D8386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br/>
        <w:t>объектов капитального строительства</w:t>
      </w:r>
      <w:r w:rsidRPr="00D8386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».</w:t>
      </w:r>
    </w:p>
    <w:p w14:paraId="25784014" w14:textId="02850A68" w:rsidR="002C7CCF" w:rsidRPr="00217C32" w:rsidRDefault="002C7CCF" w:rsidP="002C7CCF">
      <w:pPr>
        <w:widowControl w:val="0"/>
        <w:numPr>
          <w:ilvl w:val="0"/>
          <w:numId w:val="1"/>
        </w:numPr>
        <w:shd w:val="clear" w:color="auto" w:fill="FFFFFF"/>
        <w:spacing w:before="120"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Главу </w:t>
      </w:r>
      <w:r w:rsidR="004367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части I дополнить статьей </w:t>
      </w:r>
      <w:r w:rsidR="004367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="00BE2D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.1 следующего содержания:</w:t>
      </w:r>
    </w:p>
    <w:p w14:paraId="173A3BA3" w14:textId="517749DF" w:rsidR="00F12071" w:rsidRPr="00F12071" w:rsidRDefault="002C7CCF" w:rsidP="00F12071">
      <w:pPr>
        <w:spacing w:before="120" w:after="120"/>
        <w:ind w:firstLine="426"/>
        <w:jc w:val="both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x-none"/>
        </w:rPr>
      </w:pP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bookmarkStart w:id="0" w:name="_Toc141280515"/>
      <w:r w:rsidR="00F12071" w:rsidRPr="00F12071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val="x-none" w:eastAsia="x-none"/>
        </w:rPr>
        <w:t>Статья</w:t>
      </w:r>
      <w:r w:rsidR="00F12071" w:rsidRPr="00F12071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x-none"/>
        </w:rPr>
        <w:t xml:space="preserve"> </w:t>
      </w:r>
      <w:r w:rsidR="00F12071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x-none"/>
        </w:rPr>
        <w:t>31.</w:t>
      </w:r>
      <w:r w:rsidR="00F12071" w:rsidRPr="00F12071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x-none"/>
        </w:rPr>
        <w:t>1.</w:t>
      </w:r>
      <w:r w:rsidR="00F12071" w:rsidRPr="00F12071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val="x-none" w:eastAsia="x-none"/>
        </w:rPr>
        <w:t xml:space="preserve"> Требования к архитектурно-градостроительному облику</w:t>
      </w:r>
      <w:r w:rsidR="00F12071" w:rsidRPr="00F12071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x-none"/>
        </w:rPr>
        <w:t xml:space="preserve"> </w:t>
      </w:r>
      <w:r w:rsidR="00F12071" w:rsidRPr="00F12071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val="x-none" w:eastAsia="x-none"/>
        </w:rPr>
        <w:t>объект</w:t>
      </w:r>
      <w:r w:rsidR="00F12071" w:rsidRPr="00F12071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x-none"/>
        </w:rPr>
        <w:t>ов</w:t>
      </w:r>
      <w:r w:rsidR="00F12071" w:rsidRPr="00F12071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val="x-none" w:eastAsia="x-none"/>
        </w:rPr>
        <w:t xml:space="preserve"> капитального строительства</w:t>
      </w:r>
      <w:bookmarkEnd w:id="0"/>
    </w:p>
    <w:p w14:paraId="300E9084" w14:textId="77777777" w:rsidR="00F12071" w:rsidRPr="00F12071" w:rsidRDefault="00F12071" w:rsidP="00F1207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12071">
        <w:rPr>
          <w:rFonts w:ascii="Times New Roman" w:eastAsia="Calibri" w:hAnsi="Times New Roman" w:cs="Times New Roman"/>
          <w:sz w:val="24"/>
          <w:szCs w:val="24"/>
        </w:rPr>
        <w:t xml:space="preserve">Требования к архитектурно-градостроительному облику объектов капитального строительства и Правила согласования архитектурно-градостроительного облика объекта капитального строительства </w:t>
      </w:r>
      <w:r w:rsidRPr="00F12071">
        <w:rPr>
          <w:rFonts w:ascii="Times New Roman" w:eastAsia="Calibri" w:hAnsi="Times New Roman" w:cs="Times New Roman"/>
          <w:color w:val="000000"/>
          <w:sz w:val="24"/>
          <w:szCs w:val="24"/>
        </w:rPr>
        <w:t>регулируются положениями Градостроительного кодекса Российской Федерации, постановлением Правительства Российской Федерации от 29 мая 2023 года № 857 и настоящими Правилами.</w:t>
      </w:r>
    </w:p>
    <w:p w14:paraId="39CAE98D" w14:textId="77777777" w:rsidR="00F12071" w:rsidRPr="00F12071" w:rsidRDefault="00F12071" w:rsidP="00F12071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12071">
        <w:rPr>
          <w:rFonts w:ascii="Times New Roman" w:eastAsia="Calibri" w:hAnsi="Times New Roman" w:cs="Times New Roman"/>
          <w:sz w:val="24"/>
          <w:szCs w:val="24"/>
        </w:rPr>
        <w:t>Архитектурно-градостроительный облик объектов капитального строительства – замысел архитектурного решения объекта, достигнутый композиционной взаимоувязкой форм, фактурной совместимостью отделочных материалов, цветового решения и характера размещения деталей и элементов объекта капитального строительства</w:t>
      </w:r>
      <w:r w:rsidRPr="00F12071">
        <w:rPr>
          <w:rFonts w:ascii="Times New Roman" w:eastAsia="Calibri" w:hAnsi="Times New Roman" w:cs="Times New Roman"/>
          <w:color w:val="000000"/>
          <w:sz w:val="24"/>
          <w:szCs w:val="24"/>
        </w:rPr>
        <w:t>, включающего подчинение системе композиционных осей, членение фасадов с учетом принятых приемов архитектурно-художественной композиции, объемно-пространственного построения объекта капитального строительства.</w:t>
      </w:r>
    </w:p>
    <w:p w14:paraId="386E98A5" w14:textId="3E04B488" w:rsidR="00F12071" w:rsidRPr="00F12071" w:rsidRDefault="00F12071" w:rsidP="00F12071">
      <w:pPr>
        <w:widowControl w:val="0"/>
        <w:shd w:val="clear" w:color="auto" w:fill="FFFFFF"/>
        <w:spacing w:after="12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2071">
        <w:rPr>
          <w:rFonts w:ascii="Times New Roman" w:eastAsia="Calibri" w:hAnsi="Times New Roman" w:cs="Times New Roman"/>
          <w:sz w:val="24"/>
          <w:szCs w:val="24"/>
        </w:rPr>
        <w:t xml:space="preserve">1. В градостроительных регламентах территориальных зон, предусмотренных в статьях </w:t>
      </w:r>
      <w:r w:rsidR="00994351" w:rsidRPr="00994351">
        <w:rPr>
          <w:rFonts w:ascii="Times New Roman" w:eastAsia="Calibri" w:hAnsi="Times New Roman" w:cs="Times New Roman"/>
          <w:sz w:val="24"/>
          <w:szCs w:val="24"/>
        </w:rPr>
        <w:t>44-54, 57, 60, 63, 64</w:t>
      </w:r>
      <w:r w:rsidRPr="00F12071">
        <w:rPr>
          <w:rFonts w:ascii="Times New Roman" w:eastAsia="Calibri" w:hAnsi="Times New Roman" w:cs="Times New Roman"/>
          <w:sz w:val="24"/>
          <w:szCs w:val="24"/>
        </w:rPr>
        <w:t xml:space="preserve"> настоящих Правил, установлены требования к архитектурно-градостроительному облику объектов капитального строительства.</w:t>
      </w:r>
    </w:p>
    <w:p w14:paraId="05E2C44B" w14:textId="77777777" w:rsidR="00F12071" w:rsidRPr="00F12071" w:rsidRDefault="00F12071" w:rsidP="00F12071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12071">
        <w:rPr>
          <w:rFonts w:ascii="Times New Roman" w:eastAsia="Calibri" w:hAnsi="Times New Roman" w:cs="Times New Roman"/>
          <w:sz w:val="24"/>
          <w:szCs w:val="24"/>
        </w:rPr>
        <w:t>2. Архитектурно-градостроительный облик объекта капитального строительства, расположенного в границах территорий</w:t>
      </w:r>
      <w:r w:rsidRPr="00F120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отображенных на карте «Карта градостроительного зонирования. Карта территорий, в границах которых предусматриваются требования к архитектурно-градостроительному облику объектов капитального строительства», подлежит согласованию с уполномоченным органом в соответствии с законодательством Российской Федерации при осуществлении строительства, реконструкции объекта капитального строительства. </w:t>
      </w:r>
    </w:p>
    <w:p w14:paraId="67911642" w14:textId="77777777" w:rsidR="00F12071" w:rsidRPr="00F12071" w:rsidRDefault="00F12071" w:rsidP="00F12071">
      <w:pPr>
        <w:widowControl w:val="0"/>
        <w:shd w:val="clear" w:color="auto" w:fill="FFFFFF"/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120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 Решение о согласовании архитектурно - градостроительного облика объекта капитального строительства принимается уполномоченным органом местного самоуправления с учетом рекомендаций консультативно - экспертного совета по рассмотрению архитектурно-градостроительного облика населенных пунктов, зданий, сооружений Ленинградской области, образованного </w:t>
      </w:r>
      <w:hyperlink r:id="rId6" w:history="1">
        <w:r w:rsidRPr="00F12071">
          <w:rPr>
            <w:rFonts w:ascii="Times New Roman" w:eastAsia="Calibri" w:hAnsi="Times New Roman" w:cs="Times New Roman"/>
            <w:color w:val="000000"/>
            <w:sz w:val="24"/>
            <w:szCs w:val="24"/>
          </w:rPr>
          <w:t>постановлением</w:t>
        </w:r>
      </w:hyperlink>
      <w:r w:rsidRPr="00F120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Губернатора Ленинградской области от 31 мая 2021 года № 40-пг.</w:t>
      </w:r>
    </w:p>
    <w:p w14:paraId="440FD7D7" w14:textId="77777777" w:rsidR="00F12071" w:rsidRPr="00F12071" w:rsidRDefault="00F12071" w:rsidP="00F12071">
      <w:pPr>
        <w:widowControl w:val="0"/>
        <w:shd w:val="clear" w:color="auto" w:fill="FFFFFF"/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2071">
        <w:rPr>
          <w:rFonts w:ascii="Times New Roman" w:eastAsia="Calibri" w:hAnsi="Times New Roman" w:cs="Times New Roman"/>
          <w:sz w:val="24"/>
          <w:szCs w:val="24"/>
        </w:rPr>
        <w:t>4. Согласование архитектурно-градостроительного облика объекта капитального строительства не требуется в отношении:</w:t>
      </w:r>
    </w:p>
    <w:p w14:paraId="2ED8223B" w14:textId="77777777" w:rsidR="00F12071" w:rsidRPr="00F12071" w:rsidRDefault="00F12071" w:rsidP="00F12071">
      <w:pPr>
        <w:widowControl w:val="0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2071">
        <w:rPr>
          <w:rFonts w:ascii="Times New Roman" w:eastAsia="Calibri" w:hAnsi="Times New Roman" w:cs="Times New Roman"/>
          <w:sz w:val="24"/>
          <w:szCs w:val="24"/>
        </w:rPr>
        <w:t>объектов капитального строительства, расположенных на земельных участках, действие градостроительного регламента на которые не распространяется;</w:t>
      </w:r>
    </w:p>
    <w:p w14:paraId="34A60415" w14:textId="77777777" w:rsidR="00F12071" w:rsidRPr="00F12071" w:rsidRDefault="00F12071" w:rsidP="00F12071">
      <w:pPr>
        <w:widowControl w:val="0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2071">
        <w:rPr>
          <w:rFonts w:ascii="Times New Roman" w:eastAsia="Calibri" w:hAnsi="Times New Roman" w:cs="Times New Roman"/>
          <w:sz w:val="24"/>
          <w:szCs w:val="24"/>
        </w:rPr>
        <w:t xml:space="preserve">объектов, для строительства или реконструкции которых не требуется получение </w:t>
      </w:r>
      <w:r w:rsidRPr="00F12071">
        <w:rPr>
          <w:rFonts w:ascii="Times New Roman" w:eastAsia="Calibri" w:hAnsi="Times New Roman" w:cs="Times New Roman"/>
          <w:sz w:val="24"/>
          <w:szCs w:val="24"/>
        </w:rPr>
        <w:lastRenderedPageBreak/>
        <w:t>разрешения на строительство;</w:t>
      </w:r>
    </w:p>
    <w:p w14:paraId="5FF75A84" w14:textId="77777777" w:rsidR="00F12071" w:rsidRPr="00F12071" w:rsidRDefault="00F12071" w:rsidP="00F12071">
      <w:pPr>
        <w:widowControl w:val="0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2071">
        <w:rPr>
          <w:rFonts w:ascii="Times New Roman" w:eastAsia="Calibri" w:hAnsi="Times New Roman" w:cs="Times New Roman"/>
          <w:sz w:val="24"/>
          <w:szCs w:val="24"/>
        </w:rPr>
        <w:t>объектов, расположенных на земельных участках, находящихся в пользовании учреждений, исполняющих наказание;</w:t>
      </w:r>
    </w:p>
    <w:p w14:paraId="2F585F55" w14:textId="77777777" w:rsidR="00F12071" w:rsidRPr="00F12071" w:rsidRDefault="00F12071" w:rsidP="00F12071">
      <w:pPr>
        <w:widowControl w:val="0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2071">
        <w:rPr>
          <w:rFonts w:ascii="Times New Roman" w:eastAsia="Calibri" w:hAnsi="Times New Roman" w:cs="Times New Roman"/>
          <w:sz w:val="24"/>
          <w:szCs w:val="24"/>
        </w:rPr>
        <w:t>объектов обороны и безопасности, объектов Вооруженных Сил Российской Федерации, других войск, воинских формирований и органов, осуществляющих функции в области обороны страны и безопасности государства;</w:t>
      </w:r>
    </w:p>
    <w:p w14:paraId="6C4E1080" w14:textId="77777777" w:rsidR="00F12071" w:rsidRPr="00F12071" w:rsidRDefault="00F12071" w:rsidP="00F12071">
      <w:pPr>
        <w:widowControl w:val="0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2071">
        <w:rPr>
          <w:rFonts w:ascii="Times New Roman" w:eastAsia="Calibri" w:hAnsi="Times New Roman" w:cs="Times New Roman"/>
          <w:sz w:val="24"/>
          <w:szCs w:val="24"/>
        </w:rPr>
        <w:t>гидротехнических сооружений;</w:t>
      </w:r>
    </w:p>
    <w:p w14:paraId="09DBE96D" w14:textId="77777777" w:rsidR="00F12071" w:rsidRPr="00F12071" w:rsidRDefault="00F12071" w:rsidP="00F12071">
      <w:pPr>
        <w:widowControl w:val="0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2071">
        <w:rPr>
          <w:rFonts w:ascii="Times New Roman" w:eastAsia="Calibri" w:hAnsi="Times New Roman" w:cs="Times New Roman"/>
          <w:sz w:val="24"/>
          <w:szCs w:val="24"/>
        </w:rPr>
        <w:t>объектов и инженерных сооружений, предназначенных для производства и поставок товаров в сферах электро-, газо-, тепло-, водоснабжения и водоотведения;</w:t>
      </w:r>
    </w:p>
    <w:p w14:paraId="5496B5DD" w14:textId="77777777" w:rsidR="00F12071" w:rsidRPr="00F12071" w:rsidRDefault="00F12071" w:rsidP="00F12071">
      <w:pPr>
        <w:widowControl w:val="0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2071">
        <w:rPr>
          <w:rFonts w:ascii="Times New Roman" w:eastAsia="Calibri" w:hAnsi="Times New Roman" w:cs="Times New Roman"/>
          <w:sz w:val="24"/>
          <w:szCs w:val="24"/>
        </w:rPr>
        <w:t>подземных сооружений;</w:t>
      </w:r>
    </w:p>
    <w:p w14:paraId="34CBD320" w14:textId="77777777" w:rsidR="00F12071" w:rsidRPr="00F12071" w:rsidRDefault="00F12071" w:rsidP="00F12071">
      <w:pPr>
        <w:widowControl w:val="0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2071">
        <w:rPr>
          <w:rFonts w:ascii="Times New Roman" w:eastAsia="Calibri" w:hAnsi="Times New Roman" w:cs="Times New Roman"/>
          <w:sz w:val="24"/>
          <w:szCs w:val="24"/>
        </w:rPr>
        <w:t>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 и водных объектов;</w:t>
      </w:r>
    </w:p>
    <w:p w14:paraId="0A6F456D" w14:textId="77777777" w:rsidR="00F12071" w:rsidRPr="00F12071" w:rsidRDefault="00F12071" w:rsidP="00F12071">
      <w:pPr>
        <w:widowControl w:val="0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2071">
        <w:rPr>
          <w:rFonts w:ascii="Times New Roman" w:eastAsia="Calibri" w:hAnsi="Times New Roman" w:cs="Times New Roman"/>
          <w:sz w:val="24"/>
          <w:szCs w:val="24"/>
        </w:rPr>
        <w:t>объектов капитального строительства, предназначенных (используемых) для обработки, утилизации, обезвреживания и размещения отходов производства и потребления;</w:t>
      </w:r>
    </w:p>
    <w:p w14:paraId="69C70F0F" w14:textId="77777777" w:rsidR="00F12071" w:rsidRPr="00F12071" w:rsidRDefault="00F12071" w:rsidP="00F12071">
      <w:pPr>
        <w:widowControl w:val="0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2071">
        <w:rPr>
          <w:rFonts w:ascii="Times New Roman" w:eastAsia="Calibri" w:hAnsi="Times New Roman" w:cs="Times New Roman"/>
          <w:sz w:val="24"/>
          <w:szCs w:val="24"/>
        </w:rPr>
        <w:t>объектов капитального строительства, предназначенных для обезвреживания, размещения и утилизации медицинских отходов;</w:t>
      </w:r>
    </w:p>
    <w:p w14:paraId="14998F97" w14:textId="77777777" w:rsidR="00F12071" w:rsidRPr="00F12071" w:rsidRDefault="00F12071" w:rsidP="00F12071">
      <w:pPr>
        <w:widowControl w:val="0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2071">
        <w:rPr>
          <w:rFonts w:ascii="Times New Roman" w:eastAsia="Calibri" w:hAnsi="Times New Roman" w:cs="Times New Roman"/>
          <w:sz w:val="24"/>
          <w:szCs w:val="24"/>
        </w:rPr>
        <w:t>объектов капитального строительства, предназначенных для хранения, переработки и утилизации биологических отходов;</w:t>
      </w:r>
    </w:p>
    <w:p w14:paraId="62263EDD" w14:textId="77777777" w:rsidR="00F12071" w:rsidRPr="00F12071" w:rsidRDefault="00F12071" w:rsidP="00F12071">
      <w:pPr>
        <w:widowControl w:val="0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2071">
        <w:rPr>
          <w:rFonts w:ascii="Times New Roman" w:eastAsia="Calibri" w:hAnsi="Times New Roman" w:cs="Times New Roman"/>
          <w:sz w:val="24"/>
          <w:szCs w:val="24"/>
        </w:rPr>
        <w:t>объектов капитального строительства, связанных с обращением с радиоактивными отходами;</w:t>
      </w:r>
    </w:p>
    <w:p w14:paraId="70468829" w14:textId="77777777" w:rsidR="00F12071" w:rsidRPr="00F12071" w:rsidRDefault="00F12071" w:rsidP="00F12071">
      <w:pPr>
        <w:widowControl w:val="0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2071">
        <w:rPr>
          <w:rFonts w:ascii="Times New Roman" w:eastAsia="Calibri" w:hAnsi="Times New Roman" w:cs="Times New Roman"/>
          <w:sz w:val="24"/>
          <w:szCs w:val="24"/>
        </w:rPr>
        <w:t>объектов капитального строительства, связанных с обращением веществ, разрушающих озоновый слой;</w:t>
      </w:r>
    </w:p>
    <w:p w14:paraId="5CE291F7" w14:textId="77777777" w:rsidR="00F12071" w:rsidRPr="00F12071" w:rsidRDefault="00F12071" w:rsidP="00F12071">
      <w:pPr>
        <w:widowControl w:val="0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2071">
        <w:rPr>
          <w:rFonts w:ascii="Times New Roman" w:eastAsia="Calibri" w:hAnsi="Times New Roman" w:cs="Times New Roman"/>
          <w:sz w:val="24"/>
          <w:szCs w:val="24"/>
        </w:rPr>
        <w:t>объектов использования атомной энергии;</w:t>
      </w:r>
    </w:p>
    <w:p w14:paraId="7B06A158" w14:textId="77777777" w:rsidR="00F12071" w:rsidRPr="00F12071" w:rsidRDefault="00F12071" w:rsidP="00F12071">
      <w:pPr>
        <w:widowControl w:val="0"/>
        <w:numPr>
          <w:ilvl w:val="0"/>
          <w:numId w:val="2"/>
        </w:numPr>
        <w:spacing w:after="24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2071">
        <w:rPr>
          <w:rFonts w:ascii="Times New Roman" w:eastAsia="Calibri" w:hAnsi="Times New Roman" w:cs="Times New Roman"/>
          <w:sz w:val="24"/>
          <w:szCs w:val="24"/>
        </w:rPr>
        <w:t>опасных производственных объектов, определяемых в соответствии с законодательством Российской Федерации.».</w:t>
      </w:r>
    </w:p>
    <w:p w14:paraId="7B63E765" w14:textId="0A6D444D" w:rsidR="00994351" w:rsidRDefault="00994351" w:rsidP="00994351">
      <w:pPr>
        <w:widowControl w:val="0"/>
        <w:numPr>
          <w:ilvl w:val="0"/>
          <w:numId w:val="1"/>
        </w:numPr>
        <w:shd w:val="clear" w:color="auto" w:fill="FFFFFF"/>
        <w:spacing w:before="120"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Статью 36 части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дополнить абзацем следующего содержания:</w:t>
      </w:r>
    </w:p>
    <w:p w14:paraId="1F7D1954" w14:textId="053D9020" w:rsidR="00994351" w:rsidRDefault="00994351" w:rsidP="00994351">
      <w:pPr>
        <w:widowControl w:val="0"/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Pr="00F12071">
        <w:rPr>
          <w:rFonts w:ascii="Times New Roman" w:eastAsia="Calibri" w:hAnsi="Times New Roman" w:cs="Times New Roman"/>
          <w:color w:val="000000"/>
          <w:sz w:val="24"/>
          <w:szCs w:val="24"/>
        </w:rPr>
        <w:t>Карта градостроительного зонирования. Карта территорий, в границах которых предусматриваются требования к архитектурно-градостроительному облику объектов капитального строительства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994351">
        <w:t xml:space="preserve"> </w:t>
      </w:r>
      <w:r w:rsidRPr="00994351">
        <w:rPr>
          <w:rFonts w:ascii="Times New Roman" w:eastAsia="Calibri" w:hAnsi="Times New Roman" w:cs="Times New Roman"/>
          <w:color w:val="000000"/>
          <w:sz w:val="24"/>
          <w:szCs w:val="24"/>
        </w:rPr>
        <w:t>На карте градостроительного зонирования отображаются территории, в границах которых предусматриваются требования к архитектурно-градостроительному облику объектов капитального строительства. Границы таких территорий могут не совпадать с границами территориальных зон и могут отображаться на отдельной карте.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».</w:t>
      </w:r>
    </w:p>
    <w:p w14:paraId="1AF37FC9" w14:textId="4F23F9E5" w:rsidR="002C7CCF" w:rsidRPr="00217C32" w:rsidRDefault="002C7CCF" w:rsidP="00994351">
      <w:pPr>
        <w:widowControl w:val="0"/>
        <w:numPr>
          <w:ilvl w:val="0"/>
          <w:numId w:val="1"/>
        </w:numPr>
        <w:shd w:val="clear" w:color="auto" w:fill="FFFFFF"/>
        <w:spacing w:before="120"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Статью </w:t>
      </w:r>
      <w:r w:rsidR="00E65C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лав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577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11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части I</w:t>
      </w:r>
      <w:r w:rsidR="00E65C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I дополнить </w:t>
      </w:r>
      <w:r w:rsidR="00E65C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пунктом 7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следующего содержания:</w:t>
      </w:r>
    </w:p>
    <w:p w14:paraId="6D0F0D0C" w14:textId="3BB2E549" w:rsidR="00F12071" w:rsidRPr="00FE1951" w:rsidRDefault="00F12071" w:rsidP="00F12071">
      <w:pPr>
        <w:spacing w:after="120"/>
        <w:ind w:firstLine="426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«7</w:t>
      </w:r>
      <w:r w:rsidRPr="00FE1951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Требования</w:t>
      </w:r>
      <w:r w:rsidRPr="00FE1951">
        <w:rPr>
          <w:rFonts w:ascii="Times New Roman" w:eastAsia="Calibri" w:hAnsi="Times New Roman" w:cs="Times New Roman"/>
          <w:bCs/>
          <w:sz w:val="24"/>
          <w:szCs w:val="24"/>
        </w:rPr>
        <w:t xml:space="preserve"> к архитектурно-градостроительному облику объек</w:t>
      </w:r>
      <w:r>
        <w:rPr>
          <w:rFonts w:ascii="Times New Roman" w:eastAsia="Calibri" w:hAnsi="Times New Roman" w:cs="Times New Roman"/>
          <w:bCs/>
          <w:sz w:val="24"/>
          <w:szCs w:val="24"/>
        </w:rPr>
        <w:t>тов капитального строительства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(далее – требования)</w:t>
      </w:r>
      <w:r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Pr="00F12071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F12071">
        <w:rPr>
          <w:rFonts w:ascii="Times New Roman" w:eastAsia="Calibri" w:hAnsi="Times New Roman" w:cs="Times New Roman"/>
          <w:bCs/>
          <w:sz w:val="24"/>
          <w:szCs w:val="24"/>
        </w:rPr>
        <w:t>Требования в отношении автозаправочных станций в фирменном стиле не устанавливаются</w:t>
      </w:r>
      <w:r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75746424" w14:textId="67DC838E" w:rsidR="00F12071" w:rsidRPr="00FE1951" w:rsidRDefault="00F12071" w:rsidP="00F12071">
      <w:pPr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.1.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К цветовым решениям объектов капитального строительства: </w:t>
      </w:r>
    </w:p>
    <w:p w14:paraId="0D32B0BE" w14:textId="2195AD7B" w:rsidR="00F12071" w:rsidRPr="00FE1951" w:rsidRDefault="00F12071" w:rsidP="00F1207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.1.1.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К отделке фасадов:</w:t>
      </w:r>
    </w:p>
    <w:p w14:paraId="6CB31FA5" w14:textId="77777777" w:rsidR="00F12071" w:rsidRPr="00FE1951" w:rsidRDefault="00F12071" w:rsidP="00F1207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Красная цветовая палитра</w:t>
      </w:r>
    </w:p>
    <w:p w14:paraId="2ED1E6BE" w14:textId="77777777" w:rsidR="00F12071" w:rsidRPr="00FE1951" w:rsidRDefault="00F12071" w:rsidP="00F12071">
      <w:pPr>
        <w:spacing w:before="60" w:after="6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458DCCC8" w14:textId="77777777" w:rsidR="00F12071" w:rsidRPr="00FE1951" w:rsidRDefault="00F12071" w:rsidP="00F12071">
      <w:pPr>
        <w:spacing w:before="60" w:after="60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31F065F8" wp14:editId="6E84AEF0">
            <wp:extent cx="6480175" cy="1286510"/>
            <wp:effectExtent l="0" t="0" r="0" b="8890"/>
            <wp:docPr id="1625529565" name="Рисунок 1625529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61036" name="Рисунок 14840610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5F29D" w14:textId="77777777" w:rsidR="00F12071" w:rsidRPr="00FE1951" w:rsidRDefault="00F12071" w:rsidP="00F1207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556968B2" w14:textId="77777777" w:rsidR="00F12071" w:rsidRPr="00FE1951" w:rsidRDefault="00F12071" w:rsidP="00F1207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33810D7" wp14:editId="48EAF86C">
            <wp:extent cx="6480175" cy="618490"/>
            <wp:effectExtent l="0" t="0" r="0" b="0"/>
            <wp:docPr id="1625529566" name="Рисунок 1625529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904181" name="Рисунок 87290418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251A6" w14:textId="77777777" w:rsidR="00F12071" w:rsidRPr="00FE1951" w:rsidRDefault="00F12071" w:rsidP="00F1207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5063371A" w14:textId="77777777" w:rsidR="00F12071" w:rsidRPr="00FE1951" w:rsidRDefault="00F12071" w:rsidP="00F1207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Зеленая цветовая палитра</w:t>
      </w:r>
    </w:p>
    <w:p w14:paraId="0945CC92" w14:textId="77777777" w:rsidR="00F12071" w:rsidRPr="00FE1951" w:rsidRDefault="00F12071" w:rsidP="00F1207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55C5B4A3" w14:textId="77777777" w:rsidR="00F12071" w:rsidRPr="00FE1951" w:rsidRDefault="00F12071" w:rsidP="00F1207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9492BDC" wp14:editId="072494F4">
            <wp:extent cx="6480175" cy="1273810"/>
            <wp:effectExtent l="0" t="0" r="0" b="2540"/>
            <wp:docPr id="1625529567" name="Рисунок 1625529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FA284" w14:textId="77777777" w:rsidR="00F12071" w:rsidRPr="00FE1951" w:rsidRDefault="00F12071" w:rsidP="00F1207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18FA5881" w14:textId="77777777" w:rsidR="00F12071" w:rsidRPr="00FE1951" w:rsidRDefault="00F12071" w:rsidP="00F1207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1731C33" wp14:editId="580D95E9">
            <wp:extent cx="6480175" cy="624840"/>
            <wp:effectExtent l="0" t="0" r="0" b="3810"/>
            <wp:docPr id="1625529568" name="Рисунок 1625529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679550" name="Рисунок 124267955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20954" w14:textId="77777777" w:rsidR="00F12071" w:rsidRPr="00FE1951" w:rsidRDefault="00F12071" w:rsidP="00F1207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4FCCCBC2" w14:textId="77777777" w:rsidR="00F12071" w:rsidRPr="00FE1951" w:rsidRDefault="00F12071" w:rsidP="00F1207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Синяя цветовая палитра</w:t>
      </w:r>
    </w:p>
    <w:p w14:paraId="7EB1AF0F" w14:textId="77777777" w:rsidR="00F12071" w:rsidRPr="00FE1951" w:rsidRDefault="00F12071" w:rsidP="00F1207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0195CDA3" w14:textId="77777777" w:rsidR="00F12071" w:rsidRPr="00FE1951" w:rsidRDefault="00F12071" w:rsidP="00F1207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C3CED21" wp14:editId="6861CA86">
            <wp:extent cx="6480175" cy="1315720"/>
            <wp:effectExtent l="0" t="0" r="0" b="0"/>
            <wp:docPr id="1625529569" name="Рисунок 1625529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E8B01" w14:textId="77777777" w:rsidR="00F12071" w:rsidRPr="00FE1951" w:rsidRDefault="00F12071" w:rsidP="00F1207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42278652" w14:textId="77777777" w:rsidR="00F12071" w:rsidRPr="00FE1951" w:rsidRDefault="00F12071" w:rsidP="00F1207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AA37816" wp14:editId="3C428BB4">
            <wp:extent cx="6480175" cy="634365"/>
            <wp:effectExtent l="0" t="0" r="0" b="0"/>
            <wp:docPr id="1625529570" name="Рисунок 1625529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158389" name="Рисунок 175915838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8DED2" w14:textId="77777777" w:rsidR="00F12071" w:rsidRPr="00FE1951" w:rsidRDefault="00F12071" w:rsidP="00F1207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Основные пастельные цвета также применимы для декоративных и акцентных элементов фасадных покрытий.</w:t>
      </w:r>
    </w:p>
    <w:p w14:paraId="4968C866" w14:textId="77777777" w:rsidR="00F12071" w:rsidRPr="00FE1951" w:rsidRDefault="00F12071" w:rsidP="00F1207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Желтая цветовая палитра</w:t>
      </w:r>
    </w:p>
    <w:p w14:paraId="53DCCE0A" w14:textId="77777777" w:rsidR="00F12071" w:rsidRPr="00FE1951" w:rsidRDefault="00F12071" w:rsidP="00F1207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58D94AE5" w14:textId="77777777" w:rsidR="00F12071" w:rsidRPr="00FE1951" w:rsidRDefault="00F12071" w:rsidP="00F1207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FF65C91" wp14:editId="094A2143">
            <wp:extent cx="6480175" cy="1277620"/>
            <wp:effectExtent l="0" t="0" r="0" b="0"/>
            <wp:docPr id="1625529571" name="Рисунок 1625529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B174C" w14:textId="77777777" w:rsidR="00F12071" w:rsidRPr="00FE1951" w:rsidRDefault="00F12071" w:rsidP="00F1207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61598BDC" w14:textId="77777777" w:rsidR="00F12071" w:rsidRPr="00FE1951" w:rsidRDefault="00F12071" w:rsidP="00F1207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BEAC11B" wp14:editId="77FF2ABB">
            <wp:extent cx="6480175" cy="633095"/>
            <wp:effectExtent l="0" t="0" r="0" b="0"/>
            <wp:docPr id="1625529572" name="Рисунок 1625529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75B2D" w14:textId="77777777" w:rsidR="00F12071" w:rsidRPr="00FE1951" w:rsidRDefault="00F12071" w:rsidP="00F1207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0951A88A" w14:textId="77777777" w:rsidR="00F12071" w:rsidRPr="00FE1951" w:rsidRDefault="00F12071" w:rsidP="00F1207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Серая цветовая палитра.</w:t>
      </w:r>
    </w:p>
    <w:p w14:paraId="1CBB6BC9" w14:textId="77777777" w:rsidR="00F12071" w:rsidRPr="00FE1951" w:rsidRDefault="00F12071" w:rsidP="00F1207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5D22B398" w14:textId="77777777" w:rsidR="00F12071" w:rsidRPr="00FE1951" w:rsidRDefault="00F12071" w:rsidP="00F1207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31746F1" wp14:editId="7F093A87">
            <wp:extent cx="6480175" cy="1259205"/>
            <wp:effectExtent l="0" t="0" r="0" b="0"/>
            <wp:docPr id="1625529573" name="Рисунок 1625529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0A331" w14:textId="77777777" w:rsidR="00F12071" w:rsidRPr="00FE1951" w:rsidRDefault="00F12071" w:rsidP="00F1207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0B914188" w14:textId="77777777" w:rsidR="00F12071" w:rsidRPr="00FE1951" w:rsidRDefault="00F12071" w:rsidP="00F1207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01748FA" wp14:editId="38576315">
            <wp:extent cx="6480175" cy="605790"/>
            <wp:effectExtent l="0" t="0" r="0" b="3810"/>
            <wp:docPr id="1625529574" name="Рисунок 1625529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BB0C2" w14:textId="77777777" w:rsidR="00F12071" w:rsidRPr="00FE1951" w:rsidRDefault="00F12071" w:rsidP="00F1207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3008DEB7" w14:textId="0A4C9BCC" w:rsidR="00F12071" w:rsidRPr="00FE1951" w:rsidRDefault="00F12071" w:rsidP="00F1207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.1.2. К металлическим элементам фасадов (кровли, водостоков, ограждений, дверей):</w:t>
      </w:r>
    </w:p>
    <w:p w14:paraId="5F54DCF5" w14:textId="77777777" w:rsidR="00F12071" w:rsidRPr="00FE1951" w:rsidRDefault="00F12071" w:rsidP="00F12071">
      <w:pPr>
        <w:jc w:val="center"/>
        <w:rPr>
          <w:rFonts w:ascii="Times New Roman" w:hAnsi="Times New Roman" w:cs="Times New Roman"/>
          <w:noProof/>
          <w:sz w:val="24"/>
          <w:szCs w:val="24"/>
          <w:shd w:val="clear" w:color="auto" w:fill="FFFFFF"/>
          <w14:ligatures w14:val="standardContextual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B80E251" wp14:editId="6A76EE0D">
            <wp:extent cx="6477000" cy="1714500"/>
            <wp:effectExtent l="0" t="0" r="0" b="0"/>
            <wp:docPr id="1625529575" name="Рисунок 1625529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097579" name="Рисунок 149609757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71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D91F9" w14:textId="77777777" w:rsidR="00F12071" w:rsidRPr="00FE1951" w:rsidRDefault="00F12071" w:rsidP="00F12071">
      <w:pPr>
        <w:ind w:left="142" w:firstLine="284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EC5D7AB" w14:textId="315A5CE5" w:rsidR="00F12071" w:rsidRPr="00FE1951" w:rsidRDefault="00F12071" w:rsidP="00F12071">
      <w:pPr>
        <w:ind w:left="142" w:firstLine="284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7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.2.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К отделочным и (или) строительным материалам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06EFAFA3" w14:textId="77777777" w:rsidR="00F12071" w:rsidRPr="00FE1951" w:rsidRDefault="00F12071" w:rsidP="00F12071">
      <w:pPr>
        <w:numPr>
          <w:ilvl w:val="0"/>
          <w:numId w:val="4"/>
        </w:numPr>
        <w:tabs>
          <w:tab w:val="left" w:pos="426"/>
        </w:tabs>
        <w:spacing w:after="0"/>
        <w:ind w:left="426" w:hanging="1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19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цоколь – должен выполняться из антивандальных негорючих материалов.</w:t>
      </w:r>
    </w:p>
    <w:p w14:paraId="3431C513" w14:textId="77777777" w:rsidR="00F12071" w:rsidRPr="00FE1951" w:rsidRDefault="00F12071" w:rsidP="00F12071">
      <w:pPr>
        <w:ind w:left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Не допускается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746240F7" w14:textId="77777777" w:rsidR="00F12071" w:rsidRPr="00FE1951" w:rsidRDefault="00F12071" w:rsidP="00F12071">
      <w:pPr>
        <w:ind w:left="284" w:firstLine="142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- окраска поверхностей, облицованных натуральным (природным) камнем;</w:t>
      </w:r>
    </w:p>
    <w:p w14:paraId="7863467A" w14:textId="77777777" w:rsidR="00F12071" w:rsidRPr="00FE1951" w:rsidRDefault="00F12071" w:rsidP="00F12071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- использование в качестве отделочных материалов фасадов объектов капитального строительства:</w:t>
      </w:r>
    </w:p>
    <w:p w14:paraId="1393B52D" w14:textId="77777777" w:rsidR="00F12071" w:rsidRPr="00FE1951" w:rsidRDefault="00F12071" w:rsidP="00F12071">
      <w:pPr>
        <w:numPr>
          <w:ilvl w:val="0"/>
          <w:numId w:val="31"/>
        </w:numPr>
        <w:tabs>
          <w:tab w:val="left" w:pos="0"/>
          <w:tab w:val="left" w:pos="426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сайдинга (винилового) и(или) профилированного металлического листа (кроме отдельно стоящих и пристроенных гаражей, предназначенных для хранения автотранспорта, в том числе с разделением на машино-места</w:t>
      </w:r>
      <w:r w:rsidRPr="00FE1951">
        <w:rPr>
          <w:rFonts w:ascii="Times New Roman" w:eastAsia="Calibri" w:hAnsi="Times New Roman" w:cs="Times New Roman"/>
          <w:sz w:val="24"/>
          <w:szCs w:val="24"/>
        </w:rPr>
        <w:t>)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; </w:t>
      </w:r>
    </w:p>
    <w:p w14:paraId="249A46C2" w14:textId="77777777" w:rsidR="00F12071" w:rsidRPr="00FE1951" w:rsidRDefault="00F12071" w:rsidP="00F12071">
      <w:pPr>
        <w:numPr>
          <w:ilvl w:val="0"/>
          <w:numId w:val="31"/>
        </w:numPr>
        <w:tabs>
          <w:tab w:val="left" w:pos="0"/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асбестоцементных листов, самоклеящейся пленки, баннерной ткани, сотового поликарбоната;</w:t>
      </w:r>
    </w:p>
    <w:p w14:paraId="4D9937EC" w14:textId="77777777" w:rsidR="00F12071" w:rsidRPr="00FE1951" w:rsidRDefault="00F12071" w:rsidP="00F12071">
      <w:pPr>
        <w:numPr>
          <w:ilvl w:val="0"/>
          <w:numId w:val="31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пластика, профилированных металлических листов, асбестоцементных листов (плоские и волнистые), МГЛ-листов для устройства глухой части лоджии или балкона;</w:t>
      </w:r>
    </w:p>
    <w:p w14:paraId="0A034276" w14:textId="77777777" w:rsidR="00F12071" w:rsidRPr="00FE1951" w:rsidRDefault="00F12071" w:rsidP="00F12071">
      <w:pPr>
        <w:numPr>
          <w:ilvl w:val="0"/>
          <w:numId w:val="31"/>
        </w:numPr>
        <w:tabs>
          <w:tab w:val="left" w:pos="0"/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</w:t>
      </w:r>
      <w:r w:rsidRPr="00FE195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A1967A8" w14:textId="45C45137" w:rsidR="00F12071" w:rsidRPr="00FE1951" w:rsidRDefault="00F12071" w:rsidP="00F12071">
      <w:pPr>
        <w:tabs>
          <w:tab w:val="left" w:pos="0"/>
        </w:tabs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.3.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К размещению технического и инженерного оборудования на фасадах и кровлях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7BAA7A1C" w14:textId="77777777" w:rsidR="00F12071" w:rsidRPr="00FE1951" w:rsidRDefault="00F12071" w:rsidP="00F1207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Техническое и инженерное оборудование фасадов объектов капитального строительства включает в себя системы газоснабжения, освещения, связи, телекоммуникации, видеонаблюдения, кондиционирования и вентиляции воздуха.</w:t>
      </w:r>
    </w:p>
    <w:p w14:paraId="561B7B75" w14:textId="77777777" w:rsidR="00F12071" w:rsidRPr="00FE1951" w:rsidRDefault="00F12071" w:rsidP="00F1207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Техническое и инженерное оборудование должно располагаться с учетом системы композиционных осей фасадов объекта и иметь комплексный характер.</w:t>
      </w:r>
    </w:p>
    <w:p w14:paraId="775C17EF" w14:textId="77777777" w:rsidR="00F12071" w:rsidRPr="00FE1951" w:rsidRDefault="00F12071" w:rsidP="00F12071">
      <w:pPr>
        <w:spacing w:after="0"/>
        <w:ind w:left="142"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Габариты, форма, цветовое решение технического и инженерного оборудования и декоративных коробов, в которых оно размещается, не должны ухудшать визуальные характеристики объекта.</w:t>
      </w:r>
    </w:p>
    <w:p w14:paraId="230F2343" w14:textId="77777777" w:rsidR="00F12071" w:rsidRPr="00FE1951" w:rsidRDefault="00F12071" w:rsidP="00F12071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Не допускается:</w:t>
      </w:r>
    </w:p>
    <w:p w14:paraId="16C88980" w14:textId="77777777" w:rsidR="00F12071" w:rsidRPr="00FE1951" w:rsidRDefault="00F12071" w:rsidP="00F1207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размещение технического и инженерного оборудования на архитектурных элементах и деталях декора, порталах, козырьках, пилонах, консолях, фасадах с отделкой в виде настенной росписи, мозаичного панно, сграффито и иных видов монументального искусства;</w:t>
      </w:r>
    </w:p>
    <w:p w14:paraId="264FA3E8" w14:textId="77777777" w:rsidR="00F12071" w:rsidRPr="00FE1951" w:rsidRDefault="00F12071" w:rsidP="00F1207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584FBBCB" w14:textId="77777777" w:rsidR="00F12071" w:rsidRPr="00FE1951" w:rsidRDefault="00F12071" w:rsidP="00F1207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размещение технического и инженерного оборудования, выступающего от плоскости фасада более чем на 20 см, на высоте менее 2,5 м от уровня земли или крыльца.</w:t>
      </w:r>
    </w:p>
    <w:p w14:paraId="05E443A6" w14:textId="77777777" w:rsidR="00F12071" w:rsidRPr="00FE1951" w:rsidRDefault="00F12071" w:rsidP="00F1207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наружных блоков систем кондиционирования, вентиляции и их комплексов, скрытую систему водоотведения, либо предусматривать их внутреннее размещение.</w:t>
      </w:r>
    </w:p>
    <w:p w14:paraId="2103F62C" w14:textId="77777777" w:rsidR="00F12071" w:rsidRPr="00FE1951" w:rsidRDefault="00F12071" w:rsidP="00F1207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При реконструкции объекта капитального строительства:</w:t>
      </w:r>
    </w:p>
    <w:p w14:paraId="3007B8AC" w14:textId="77777777" w:rsidR="00F12071" w:rsidRPr="00FE1951" w:rsidRDefault="00F12071" w:rsidP="00F1207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33446B49" w14:textId="77777777" w:rsidR="00F12071" w:rsidRPr="00FE1951" w:rsidRDefault="00F12071" w:rsidP="00F1207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при открытой прокладке подводящих сетей и иных коммуникаций необходимо располагать их в декоративных коробах, выполненных в цвете фасада. Длина декоративных коробов и их количество на фасаде объекта капитального строительства должны быть минимально возможными, трассировка осуществляться горизонтально, вертикально или параллельно кромке стены;</w:t>
      </w:r>
    </w:p>
    <w:p w14:paraId="62D4B053" w14:textId="77777777" w:rsidR="00F12071" w:rsidRPr="00FE1951" w:rsidRDefault="00F12071" w:rsidP="00F1207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декоративные решетки, выполненные с учетом архитектурного решения объекта капитального строительства.</w:t>
      </w:r>
    </w:p>
    <w:p w14:paraId="147D5412" w14:textId="37FCABCD" w:rsidR="00F12071" w:rsidRPr="00FE1951" w:rsidRDefault="00F12071" w:rsidP="00F12071">
      <w:pPr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.4.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К подсветке фасадов объектов капитального строительства</w:t>
      </w:r>
    </w:p>
    <w:p w14:paraId="270EE9F1" w14:textId="77777777" w:rsidR="00F12071" w:rsidRPr="00FE1951" w:rsidRDefault="00F12071" w:rsidP="00F12071">
      <w:pPr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требования не устанавливаются, кроме случаев, если муниципальным правовым актом муниципального образования – правилами благоустройства территории, урегулированы правила формирования архитектурно-художественной подсветки застройки и объектов капитального строительства. В таких случаях световое решение объекта должно выполняться в соответствии с данным документом.</w:t>
      </w:r>
    </w:p>
    <w:p w14:paraId="02318D42" w14:textId="03405E02" w:rsidR="00F12071" w:rsidRPr="00FE1951" w:rsidRDefault="00F12071" w:rsidP="00F12071">
      <w:pPr>
        <w:ind w:left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.5. 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К объемно-пространственным характеристикам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4204D420" w14:textId="77777777" w:rsidR="00F12071" w:rsidRPr="00FE1951" w:rsidRDefault="00F12071" w:rsidP="00F1207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главный фасад вновь строящихся зданий должен быть ориентирован на основные элементы улично-дорожной сети;</w:t>
      </w:r>
    </w:p>
    <w:p w14:paraId="4E4A9D7A" w14:textId="77777777" w:rsidR="00F12071" w:rsidRPr="00FE1951" w:rsidRDefault="00F12071" w:rsidP="00F1207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здание или сооружение не должно наносить визуальный дискомфорт, а именно близко располагаться к окнам жилых домов и общественно-значимых зданий.</w:t>
      </w:r>
    </w:p>
    <w:p w14:paraId="1F88379A" w14:textId="145E0C4E" w:rsidR="00F12071" w:rsidRPr="00FE1951" w:rsidRDefault="00F12071" w:rsidP="00F12071">
      <w:pPr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.6.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К архитектурно-стилистическим характеристикам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47C9C019" w14:textId="77777777" w:rsidR="00F12071" w:rsidRPr="00FE1951" w:rsidRDefault="00F12071" w:rsidP="00F12071">
      <w:pPr>
        <w:numPr>
          <w:ilvl w:val="0"/>
          <w:numId w:val="6"/>
        </w:numPr>
        <w:spacing w:after="0" w:line="240" w:lineRule="auto"/>
        <w:ind w:left="426" w:firstLine="0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входные группы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21DB5EEB" w14:textId="77777777" w:rsidR="00F12071" w:rsidRPr="00FE1951" w:rsidRDefault="00F12071" w:rsidP="00F12071">
      <w:pPr>
        <w:numPr>
          <w:ilvl w:val="0"/>
          <w:numId w:val="32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входы в здания должны быть оборудованы навесами и организованы в одной отметке с уровнем земли;</w:t>
      </w:r>
    </w:p>
    <w:p w14:paraId="77D51D0F" w14:textId="77777777" w:rsidR="00F12071" w:rsidRPr="00FE1951" w:rsidRDefault="00F12071" w:rsidP="00F12071">
      <w:pPr>
        <w:numPr>
          <w:ilvl w:val="0"/>
          <w:numId w:val="32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45C8B16C" w14:textId="77777777" w:rsidR="00F12071" w:rsidRPr="00FE1951" w:rsidRDefault="00F12071" w:rsidP="00F1207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цоколь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Pr="00FE1951">
        <w:rPr>
          <w:rFonts w:ascii="Times New Roman" w:eastAsia="Calibri" w:hAnsi="Times New Roman" w:cs="Times New Roman"/>
          <w:sz w:val="24"/>
          <w:szCs w:val="24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14:paraId="3F4B6882" w14:textId="77777777" w:rsidR="00F12071" w:rsidRPr="00FE1951" w:rsidRDefault="00F12071" w:rsidP="00F1207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первый и цокольный этаж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должен быть выполнен из облицовочного, прочного и антивандального материала (без применения штукатурки);</w:t>
      </w:r>
    </w:p>
    <w:p w14:paraId="4AF508C2" w14:textId="77777777" w:rsidR="00F12071" w:rsidRPr="00FE1951" w:rsidRDefault="00F12071" w:rsidP="00F1207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фасад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здания должен быть оборудован скрытыми элементами кондиционирования (в одном цветовом стиле здания). При использовании нескольких цветовых покрытий на площади одного фасада, такие цветовые покрытия должны быть отделены выразительными архитектурными элементами;</w:t>
      </w:r>
    </w:p>
    <w:p w14:paraId="355DE9E5" w14:textId="77777777" w:rsidR="00F12071" w:rsidRPr="00FE1951" w:rsidRDefault="00F12071" w:rsidP="00F1207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окна, лоджии, балконы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должны быть остеклены в едином стиле;</w:t>
      </w:r>
    </w:p>
    <w:p w14:paraId="6EE2D3D9" w14:textId="77777777" w:rsidR="00F12071" w:rsidRPr="00FE1951" w:rsidRDefault="00F12071" w:rsidP="00F1207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информационные носители,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 оформлении необходимо использовать ровные шрифты, без засечек и декоративных элементов.</w:t>
      </w:r>
    </w:p>
    <w:p w14:paraId="0EE62DFC" w14:textId="77777777" w:rsidR="00F12071" w:rsidRPr="00FE1951" w:rsidRDefault="00F12071" w:rsidP="00F12071">
      <w:pPr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Запрещается использовать крышу зданий и сооружений для размещения рекламных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конструкций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.».</w:t>
      </w:r>
    </w:p>
    <w:p w14:paraId="66AF79A2" w14:textId="714592E6" w:rsidR="00104163" w:rsidRPr="00217C32" w:rsidRDefault="00104163" w:rsidP="00104163">
      <w:pPr>
        <w:widowControl w:val="0"/>
        <w:numPr>
          <w:ilvl w:val="0"/>
          <w:numId w:val="1"/>
        </w:numPr>
        <w:shd w:val="clear" w:color="auto" w:fill="FFFFFF"/>
        <w:spacing w:before="120"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Статью 45 г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лав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11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части I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I дополнить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пунктом 6 следующего содержания:</w:t>
      </w:r>
    </w:p>
    <w:p w14:paraId="38B28A79" w14:textId="70EB26C5" w:rsidR="00F12071" w:rsidRPr="00FE1951" w:rsidRDefault="00F12071" w:rsidP="00F12071">
      <w:pPr>
        <w:keepLines/>
        <w:spacing w:after="120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1" w:name="_Hlk141977998"/>
      <w:r w:rsidRPr="00FE1951">
        <w:rPr>
          <w:rFonts w:ascii="Times New Roman" w:hAnsi="Times New Roman" w:cs="Times New Roman"/>
          <w:bCs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</w:rPr>
        <w:t>6</w:t>
      </w:r>
      <w:r w:rsidRPr="00FE1951">
        <w:rPr>
          <w:rFonts w:ascii="Times New Roman" w:hAnsi="Times New Roman" w:cs="Times New Roman"/>
          <w:bCs/>
          <w:sz w:val="24"/>
          <w:szCs w:val="24"/>
        </w:rPr>
        <w:t>. Требования к архитектурно-градостроительному облику объектов капитального строительства</w:t>
      </w:r>
      <w:r>
        <w:rPr>
          <w:rFonts w:ascii="Times New Roman" w:hAnsi="Times New Roman" w:cs="Times New Roman"/>
          <w:bCs/>
          <w:sz w:val="24"/>
          <w:szCs w:val="24"/>
        </w:rPr>
        <w:t xml:space="preserve"> (далее – требования)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FE195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2071">
        <w:rPr>
          <w:rFonts w:ascii="Times New Roman" w:eastAsia="Calibri" w:hAnsi="Times New Roman" w:cs="Times New Roman"/>
          <w:bCs/>
          <w:sz w:val="24"/>
          <w:szCs w:val="24"/>
        </w:rPr>
        <w:t>Требования в отношении автозаправо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чных станций в фирменном стиле </w:t>
      </w:r>
      <w:r w:rsidRPr="00F12071">
        <w:rPr>
          <w:rFonts w:ascii="Times New Roman" w:eastAsia="Calibri" w:hAnsi="Times New Roman" w:cs="Times New Roman"/>
          <w:bCs/>
          <w:sz w:val="24"/>
          <w:szCs w:val="24"/>
        </w:rPr>
        <w:t>не устанавливаются</w:t>
      </w:r>
    </w:p>
    <w:p w14:paraId="34771495" w14:textId="7825942F" w:rsidR="00F12071" w:rsidRPr="00FE1951" w:rsidRDefault="00F12071" w:rsidP="00F12071">
      <w:pPr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.1.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К цветовым решениям объектов капитального строительства: </w:t>
      </w:r>
    </w:p>
    <w:p w14:paraId="575D5CB0" w14:textId="67822E19" w:rsidR="00F12071" w:rsidRPr="00FE1951" w:rsidRDefault="00F12071" w:rsidP="00F1207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.1.1.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К отделке фасадов:</w:t>
      </w:r>
    </w:p>
    <w:p w14:paraId="33B9AD7F" w14:textId="77777777" w:rsidR="00F12071" w:rsidRPr="00FE1951" w:rsidRDefault="00F12071" w:rsidP="00F1207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Красная цветовая палитра</w:t>
      </w:r>
    </w:p>
    <w:p w14:paraId="7541A7A4" w14:textId="77777777" w:rsidR="00F12071" w:rsidRPr="00FE1951" w:rsidRDefault="00F12071" w:rsidP="00F1207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72C93BDB" w14:textId="77777777" w:rsidR="00F12071" w:rsidRPr="00FE1951" w:rsidRDefault="00F12071" w:rsidP="00F12071">
      <w:pPr>
        <w:spacing w:before="60" w:after="60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39ABB175" wp14:editId="0AC3B7D0">
            <wp:extent cx="6480175" cy="1286510"/>
            <wp:effectExtent l="0" t="0" r="0" b="8890"/>
            <wp:docPr id="1589984026" name="Рисунок 1589984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61036" name="Рисунок 14840610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A3560" w14:textId="77777777" w:rsidR="00F12071" w:rsidRPr="00FE1951" w:rsidRDefault="00F12071" w:rsidP="00F1207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7BAE5E3E" w14:textId="77777777" w:rsidR="00F12071" w:rsidRPr="00FE1951" w:rsidRDefault="00F12071" w:rsidP="00F1207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16F6608" wp14:editId="79A9EE9C">
            <wp:extent cx="6480175" cy="618490"/>
            <wp:effectExtent l="0" t="0" r="0" b="0"/>
            <wp:docPr id="1692014287" name="Рисунок 1692014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904181" name="Рисунок 87290418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25D78" w14:textId="77777777" w:rsidR="00F12071" w:rsidRPr="00FE1951" w:rsidRDefault="00F12071" w:rsidP="00F1207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37A8A2A1" w14:textId="77777777" w:rsidR="00F12071" w:rsidRPr="00FE1951" w:rsidRDefault="00F12071" w:rsidP="00F1207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Зеленая цветовая палитра</w:t>
      </w:r>
    </w:p>
    <w:p w14:paraId="5B73D2D4" w14:textId="77777777" w:rsidR="00F12071" w:rsidRPr="00FE1951" w:rsidRDefault="00F12071" w:rsidP="00F1207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056BEEC7" w14:textId="77777777" w:rsidR="00F12071" w:rsidRPr="00FE1951" w:rsidRDefault="00F12071" w:rsidP="00F1207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733CF3C" wp14:editId="69A1EE50">
            <wp:extent cx="6480175" cy="1273810"/>
            <wp:effectExtent l="0" t="0" r="0" b="2540"/>
            <wp:docPr id="1298045163" name="Рисунок 1298045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40104" w14:textId="77777777" w:rsidR="00F12071" w:rsidRPr="00FE1951" w:rsidRDefault="00F12071" w:rsidP="00F1207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4C97BD2F" w14:textId="77777777" w:rsidR="00F12071" w:rsidRPr="00FE1951" w:rsidRDefault="00F12071" w:rsidP="00F1207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44051C7" wp14:editId="328DE32F">
            <wp:extent cx="6480175" cy="624840"/>
            <wp:effectExtent l="0" t="0" r="0" b="3810"/>
            <wp:docPr id="1754952177" name="Рисунок 1754952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679550" name="Рисунок 124267955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19FE5" w14:textId="77777777" w:rsidR="00F12071" w:rsidRPr="00FE1951" w:rsidRDefault="00F12071" w:rsidP="00F1207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149FFCA5" w14:textId="77777777" w:rsidR="00F12071" w:rsidRPr="00FE1951" w:rsidRDefault="00F12071" w:rsidP="00F1207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Синяя цветовая палитра</w:t>
      </w:r>
    </w:p>
    <w:p w14:paraId="58AC0182" w14:textId="77777777" w:rsidR="00F12071" w:rsidRPr="00FE1951" w:rsidRDefault="00F12071" w:rsidP="00F1207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59C2C193" w14:textId="77777777" w:rsidR="00F12071" w:rsidRPr="00FE1951" w:rsidRDefault="00F12071" w:rsidP="00F1207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8515C24" wp14:editId="3448914B">
            <wp:extent cx="6480175" cy="1315720"/>
            <wp:effectExtent l="0" t="0" r="0" b="0"/>
            <wp:docPr id="1625529563" name="Рисунок 1625529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90D14" w14:textId="77777777" w:rsidR="00F12071" w:rsidRPr="00FE1951" w:rsidRDefault="00F12071" w:rsidP="00F1207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67C78896" w14:textId="77777777" w:rsidR="00F12071" w:rsidRPr="00FE1951" w:rsidRDefault="00F12071" w:rsidP="00F1207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EFAB745" wp14:editId="5355C7C7">
            <wp:extent cx="6480175" cy="634365"/>
            <wp:effectExtent l="0" t="0" r="0" b="0"/>
            <wp:docPr id="749746879" name="Рисунок 749746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158389" name="Рисунок 175915838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FD7E7" w14:textId="77777777" w:rsidR="00F12071" w:rsidRPr="00FE1951" w:rsidRDefault="00F12071" w:rsidP="00F1207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Основные пастельные цвета также применимы для декоративных и акцентных элементов фасадных покрытий.</w:t>
      </w:r>
    </w:p>
    <w:p w14:paraId="7C9AAAF5" w14:textId="77777777" w:rsidR="00F12071" w:rsidRPr="00FE1951" w:rsidRDefault="00F12071" w:rsidP="00F1207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Желтая цветовая палитра</w:t>
      </w:r>
    </w:p>
    <w:p w14:paraId="549D6486" w14:textId="77777777" w:rsidR="00F12071" w:rsidRPr="00FE1951" w:rsidRDefault="00F12071" w:rsidP="00F1207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35265BB2" w14:textId="77777777" w:rsidR="00F12071" w:rsidRPr="00FE1951" w:rsidRDefault="00F12071" w:rsidP="00F1207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CDE04D9" wp14:editId="0C6CAD5C">
            <wp:extent cx="6480175" cy="1277620"/>
            <wp:effectExtent l="0" t="0" r="0" b="0"/>
            <wp:docPr id="907556714" name="Рисунок 907556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88E8A" w14:textId="77777777" w:rsidR="00F12071" w:rsidRPr="00FE1951" w:rsidRDefault="00F12071" w:rsidP="00F1207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46A0F390" w14:textId="77777777" w:rsidR="00F12071" w:rsidRPr="00FE1951" w:rsidRDefault="00F12071" w:rsidP="00F1207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0436290" wp14:editId="7428F45E">
            <wp:extent cx="6480175" cy="633095"/>
            <wp:effectExtent l="0" t="0" r="0" b="0"/>
            <wp:docPr id="1753746665" name="Рисунок 1753746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CB454" w14:textId="77777777" w:rsidR="00F12071" w:rsidRPr="00FE1951" w:rsidRDefault="00F12071" w:rsidP="00F1207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278ECC44" w14:textId="77777777" w:rsidR="00F12071" w:rsidRPr="00FE1951" w:rsidRDefault="00F12071" w:rsidP="00F1207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Серая цветовая палитра.</w:t>
      </w:r>
    </w:p>
    <w:p w14:paraId="2C3F06B3" w14:textId="77777777" w:rsidR="00F12071" w:rsidRPr="00FE1951" w:rsidRDefault="00F12071" w:rsidP="00F1207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08F0CB23" w14:textId="77777777" w:rsidR="00F12071" w:rsidRPr="00FE1951" w:rsidRDefault="00F12071" w:rsidP="00F1207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233B3FB" wp14:editId="748C8B82">
            <wp:extent cx="6480175" cy="1259205"/>
            <wp:effectExtent l="0" t="0" r="0" b="0"/>
            <wp:docPr id="841516413" name="Рисунок 841516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DA37B" w14:textId="77777777" w:rsidR="00F12071" w:rsidRPr="00FE1951" w:rsidRDefault="00F12071" w:rsidP="00F1207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58656E23" w14:textId="77777777" w:rsidR="00F12071" w:rsidRPr="00FE1951" w:rsidRDefault="00F12071" w:rsidP="00F1207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ED0E693" wp14:editId="3F2A620E">
            <wp:extent cx="6480175" cy="605790"/>
            <wp:effectExtent l="0" t="0" r="0" b="3810"/>
            <wp:docPr id="924017110" name="Рисунок 924017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F275B" w14:textId="77777777" w:rsidR="00F12071" w:rsidRPr="00FE1951" w:rsidRDefault="00F12071" w:rsidP="00F1207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7FD5A473" w14:textId="1B6094FC" w:rsidR="00F12071" w:rsidRPr="00FE1951" w:rsidRDefault="00F12071" w:rsidP="00F1207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.1.2. К металлическим элементам фасадов (кровли, водостоков, ограждений, дверей):</w:t>
      </w:r>
    </w:p>
    <w:p w14:paraId="4212BA2D" w14:textId="77777777" w:rsidR="00F12071" w:rsidRPr="00FE1951" w:rsidRDefault="00F12071" w:rsidP="00F12071">
      <w:pPr>
        <w:jc w:val="center"/>
        <w:rPr>
          <w:rFonts w:ascii="Times New Roman" w:hAnsi="Times New Roman" w:cs="Times New Roman"/>
          <w:noProof/>
          <w:sz w:val="24"/>
          <w:szCs w:val="24"/>
          <w:shd w:val="clear" w:color="auto" w:fill="FFFFFF"/>
          <w14:ligatures w14:val="standardContextual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80085F5" wp14:editId="271FDDCC">
            <wp:extent cx="6474900" cy="1750741"/>
            <wp:effectExtent l="0" t="0" r="2540" b="1905"/>
            <wp:docPr id="228205256" name="Рисунок 228205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097579" name="Рисунок 149609757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7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637D277D" w14:textId="3421EFF6" w:rsidR="00F12071" w:rsidRPr="00FE1951" w:rsidRDefault="00F12071" w:rsidP="00F12071">
      <w:pPr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6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.2.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 xml:space="preserve"> 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К отделочным и (или) строительным материалам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5360C9C4" w14:textId="77777777" w:rsidR="00F12071" w:rsidRPr="00FE1951" w:rsidRDefault="00F12071" w:rsidP="00F12071">
      <w:pPr>
        <w:numPr>
          <w:ilvl w:val="0"/>
          <w:numId w:val="4"/>
        </w:numPr>
        <w:spacing w:after="20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цоколь – должен выполняться из антивандальных негорючих материалов.</w:t>
      </w:r>
    </w:p>
    <w:p w14:paraId="4329387F" w14:textId="77777777" w:rsidR="00F12071" w:rsidRPr="00FE1951" w:rsidRDefault="00F12071" w:rsidP="00F12071">
      <w:pPr>
        <w:ind w:left="142" w:firstLine="284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Не допускается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1F69473E" w14:textId="77777777" w:rsidR="00F12071" w:rsidRPr="00FE1951" w:rsidRDefault="00F12071" w:rsidP="00F12071">
      <w:pPr>
        <w:ind w:left="142" w:firstLine="142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окраска поверхностей, облицованных натуральным (природным) камнем;</w:t>
      </w:r>
    </w:p>
    <w:p w14:paraId="24DEC69A" w14:textId="77777777" w:rsidR="00F12071" w:rsidRPr="00FE1951" w:rsidRDefault="00F12071" w:rsidP="00F12071">
      <w:pPr>
        <w:ind w:left="142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- использование в качестве отделочных материалов фасадов объектов капитального строительства:</w:t>
      </w:r>
    </w:p>
    <w:p w14:paraId="1175DAD0" w14:textId="77777777" w:rsidR="00F12071" w:rsidRPr="00FE1951" w:rsidRDefault="00F12071" w:rsidP="00F12071">
      <w:pPr>
        <w:numPr>
          <w:ilvl w:val="0"/>
          <w:numId w:val="31"/>
        </w:numPr>
        <w:spacing w:after="20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сайдинга (винилового) и(или) профилированного металлического листа (кроме отдельно стоящих и пристроенных гаражей, предназначенных для хранения автотранспорта, в том числе с разделением на машино-места); </w:t>
      </w:r>
    </w:p>
    <w:p w14:paraId="7158215F" w14:textId="77777777" w:rsidR="00F12071" w:rsidRPr="00FE1951" w:rsidRDefault="00F12071" w:rsidP="00F12071">
      <w:pPr>
        <w:numPr>
          <w:ilvl w:val="0"/>
          <w:numId w:val="31"/>
        </w:numPr>
        <w:spacing w:after="20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асбестоцементных листов, самоклеящейся пленки, баннерной ткани, сотового поликарбоната;</w:t>
      </w:r>
    </w:p>
    <w:p w14:paraId="5D05221C" w14:textId="77777777" w:rsidR="00F12071" w:rsidRPr="00FE1951" w:rsidRDefault="00F12071" w:rsidP="00F12071">
      <w:pPr>
        <w:numPr>
          <w:ilvl w:val="0"/>
          <w:numId w:val="31"/>
        </w:numPr>
        <w:spacing w:after="20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пластика, профилированных металлических листов, асбестоцементных листов (плоские и волнистые), МГЛ-листов для устройства глухой части лоджии или балкона;</w:t>
      </w:r>
    </w:p>
    <w:p w14:paraId="28FA7BE4" w14:textId="77777777" w:rsidR="00F12071" w:rsidRPr="00FE1951" w:rsidRDefault="00F12071" w:rsidP="00F12071">
      <w:pPr>
        <w:numPr>
          <w:ilvl w:val="0"/>
          <w:numId w:val="31"/>
        </w:numPr>
        <w:spacing w:after="20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благоустройства.</w:t>
      </w:r>
    </w:p>
    <w:p w14:paraId="2C6FAD00" w14:textId="2A40869C" w:rsidR="00F12071" w:rsidRPr="00FE1951" w:rsidRDefault="00F12071" w:rsidP="00F1207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.3.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К размещению технического и инженерного оборудования на фасадах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br/>
        <w:t>и кровлях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534CA44D" w14:textId="77777777" w:rsidR="00F12071" w:rsidRPr="00FE1951" w:rsidRDefault="00F12071" w:rsidP="00F1207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Техническое и инженерное оборудование фасадов объектов капитального строительства включает в себя системы газоснабжения, освещения, связи, телекоммуникации, видеонаблюдения, кондиционирования и вентиляции воздуха.</w:t>
      </w:r>
    </w:p>
    <w:p w14:paraId="3E480CDE" w14:textId="77777777" w:rsidR="00F12071" w:rsidRPr="00FE1951" w:rsidRDefault="00F12071" w:rsidP="00F1207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Техническое и инженерное оборудование должно располагаться с учетом системы композиционных осей фасадов объекта и иметь комплексный характер.</w:t>
      </w:r>
    </w:p>
    <w:p w14:paraId="6D2273E4" w14:textId="77777777" w:rsidR="00F12071" w:rsidRPr="00FE1951" w:rsidRDefault="00F12071" w:rsidP="00F1207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Габариты, форма, цветовое решение технического и инженерного оборудования и декоративных коробов, в которых оно размещается, не должны ухудшать визуальные характеристики объекта.</w:t>
      </w:r>
    </w:p>
    <w:p w14:paraId="5DC4EA76" w14:textId="77777777" w:rsidR="00F12071" w:rsidRPr="00FE1951" w:rsidRDefault="00F12071" w:rsidP="00F12071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Не допускается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66639BCA" w14:textId="77777777" w:rsidR="00F12071" w:rsidRPr="00FE1951" w:rsidRDefault="00F12071" w:rsidP="00F1207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размещение технического и инженерного оборудования на архитектурных элементах и деталях декора, порталах, козырьках, пилонах, консолях, фасадах с отделкой в виде настенной росписи, мозаичного панно, сграффито и иных видов монументального искусства;</w:t>
      </w:r>
    </w:p>
    <w:p w14:paraId="165C75F1" w14:textId="77777777" w:rsidR="00F12071" w:rsidRPr="00FE1951" w:rsidRDefault="00F12071" w:rsidP="00F1207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7425650E" w14:textId="77777777" w:rsidR="00F12071" w:rsidRPr="00FE1951" w:rsidRDefault="00F12071" w:rsidP="00F1207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размещение технического и инженерного оборудования, выступающего от плоскости фасада более чем на 20 см, на высоте менее 2,5 м от уровня земли или крыльца.</w:t>
      </w:r>
    </w:p>
    <w:p w14:paraId="59A2C75D" w14:textId="77777777" w:rsidR="00F12071" w:rsidRPr="00FE1951" w:rsidRDefault="00F12071" w:rsidP="00F1207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наружных блоков систем кондиционирования, вентиляции и их комплексов, скрытую систему водоотведения, либо предусматривать их внутреннее размещение.</w:t>
      </w:r>
    </w:p>
    <w:p w14:paraId="54C72F99" w14:textId="77777777" w:rsidR="00F12071" w:rsidRPr="00FE1951" w:rsidRDefault="00F12071" w:rsidP="00F1207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При реконструкции объекта капитального строительства:</w:t>
      </w:r>
    </w:p>
    <w:p w14:paraId="7879E13D" w14:textId="77777777" w:rsidR="00F12071" w:rsidRPr="00FE1951" w:rsidRDefault="00F12071" w:rsidP="00F1207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76C2C722" w14:textId="77777777" w:rsidR="00F12071" w:rsidRPr="00FE1951" w:rsidRDefault="00F12071" w:rsidP="00F1207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при открытой прокладке подводящих сетей и иных коммуникаций необходимо располагать их в декоративных коробах, выполненных в цвете фасада. Длина декоративных коробов и их количество на фасаде объекта капитального строительства должны быть минимально возможными, трассировка осуществляться горизонтально, вертикально или параллельно кромке стены;</w:t>
      </w:r>
    </w:p>
    <w:p w14:paraId="295E6BCC" w14:textId="77777777" w:rsidR="00F12071" w:rsidRPr="00FE1951" w:rsidRDefault="00F12071" w:rsidP="00F1207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</w:p>
    <w:p w14:paraId="265A421C" w14:textId="1DF34400" w:rsidR="00F12071" w:rsidRPr="00FE1951" w:rsidRDefault="00F12071" w:rsidP="00F1207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.4.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К подсветке фасадов объектов капитального строительства</w:t>
      </w:r>
    </w:p>
    <w:p w14:paraId="6FA6ED35" w14:textId="77777777" w:rsidR="00F12071" w:rsidRPr="00FE1951" w:rsidRDefault="00F12071" w:rsidP="00F1207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требования не устанавливаются, кроме случаев, если муниципальным правовым актом муниципального образования – правилами благоустройства территории, урегулированы правила формирования архитектурно-художественной подсветки застройки и объектов капитального строительства. В таких случаях световое решение объекта должно выполняться в соответствии с данным документом.</w:t>
      </w:r>
    </w:p>
    <w:p w14:paraId="71E6FD91" w14:textId="2F426E4A" w:rsidR="00F12071" w:rsidRPr="00FE1951" w:rsidRDefault="00F12071" w:rsidP="00F1207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.5.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К объемно-пространственным характеристикам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459A927F" w14:textId="77777777" w:rsidR="00F12071" w:rsidRPr="00FE1951" w:rsidRDefault="00F12071" w:rsidP="00F12071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главный фасад вновь строящихся зданий должен быть ориентирован на основные элементы улично-дорожной сети;</w:t>
      </w:r>
    </w:p>
    <w:p w14:paraId="55F2DE7D" w14:textId="77777777" w:rsidR="00F12071" w:rsidRPr="00FE1951" w:rsidRDefault="00F12071" w:rsidP="00F12071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здание или сооружение не должно наносить визуальный дискомфорт, а именно близко располагаться к окнам жилых домов и общественно-значимых зданий;</w:t>
      </w:r>
    </w:p>
    <w:p w14:paraId="614E3EC5" w14:textId="77777777" w:rsidR="00F12071" w:rsidRPr="00FE1951" w:rsidRDefault="00F12071" w:rsidP="00F12071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дворы жилых домов не должны выходить на улицу.</w:t>
      </w:r>
    </w:p>
    <w:p w14:paraId="11CAF1D9" w14:textId="364116C1" w:rsidR="00F12071" w:rsidRPr="00FE1951" w:rsidRDefault="00F12071" w:rsidP="00F12071">
      <w:pPr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.6.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К архитектурно-стилистическим характеристикам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31ACC2FC" w14:textId="77777777" w:rsidR="00F12071" w:rsidRPr="00FE1951" w:rsidRDefault="00F12071" w:rsidP="00F12071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входные группы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4BC11D61" w14:textId="77777777" w:rsidR="00F12071" w:rsidRPr="00FE1951" w:rsidRDefault="00F12071" w:rsidP="00F12071">
      <w:pPr>
        <w:numPr>
          <w:ilvl w:val="0"/>
          <w:numId w:val="33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входы в здания должны быть оборудованы навесами и организованы в одной отметке с уровнем земли,</w:t>
      </w:r>
    </w:p>
    <w:p w14:paraId="4A90F84A" w14:textId="77777777" w:rsidR="00F12071" w:rsidRPr="00FE1951" w:rsidRDefault="00F12071" w:rsidP="00F12071">
      <w:pPr>
        <w:numPr>
          <w:ilvl w:val="0"/>
          <w:numId w:val="33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369217DC" w14:textId="77777777" w:rsidR="00F12071" w:rsidRPr="00FE1951" w:rsidRDefault="00F12071" w:rsidP="00F12071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цоколь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Pr="00FE1951">
        <w:rPr>
          <w:rFonts w:ascii="Times New Roman" w:eastAsia="Calibri" w:hAnsi="Times New Roman" w:cs="Times New Roman"/>
          <w:sz w:val="24"/>
          <w:szCs w:val="24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14:paraId="1DAA18C2" w14:textId="77777777" w:rsidR="00F12071" w:rsidRPr="00FE1951" w:rsidRDefault="00F12071" w:rsidP="00F12071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первый и цокольный этаж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должен быть выполнен из облицовочного, прочного и антивандального материала (без применения штукатурки). В случае если первый этаж жилого дома является не жилым, то высота первого этажа не может быть менее 4 метров. Площадь оконных проемов в нежилых помещениях первого и цокольного этажа жилого дома должна превышать площадь оконных проемов в жилых помещениях первого и цокольного этажа жилого дома более чем на 50%;</w:t>
      </w:r>
    </w:p>
    <w:p w14:paraId="2184890B" w14:textId="77777777" w:rsidR="00F12071" w:rsidRPr="00FE1951" w:rsidRDefault="00F12071" w:rsidP="00F12071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фасад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здания должен быть оборудован скрытыми элементами кондиционирования (в одном цветовом стиле здания). При использовании нескольких цветовых покрытий на площади одного фасада, такие цветовые покрытия должны быть отделены выразительными архитектурными элементами;</w:t>
      </w:r>
    </w:p>
    <w:p w14:paraId="748A382B" w14:textId="77777777" w:rsidR="00F12071" w:rsidRPr="00FE1951" w:rsidRDefault="00F12071" w:rsidP="00F12071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окна, лоджии, балконы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должны быть остеклены в едином стиле;</w:t>
      </w:r>
    </w:p>
    <w:p w14:paraId="7599CD44" w14:textId="77777777" w:rsidR="00F12071" w:rsidRPr="00FE1951" w:rsidRDefault="00F12071" w:rsidP="00F12071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информационные носители,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 оформлении необходимо использовать ровные шрифты, без засечек и декоративных элементов.</w:t>
      </w:r>
    </w:p>
    <w:p w14:paraId="2864AF74" w14:textId="77777777" w:rsidR="00F12071" w:rsidRPr="00FE1951" w:rsidRDefault="00F12071" w:rsidP="00F12071">
      <w:pPr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Запрещается использовать крышу зданий и сооружений для размещения рекламных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конструкций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.».</w:t>
      </w:r>
    </w:p>
    <w:p w14:paraId="1ECC6430" w14:textId="62657B7C" w:rsidR="00B16528" w:rsidRPr="00217C32" w:rsidRDefault="00B16528" w:rsidP="00B16528">
      <w:pPr>
        <w:widowControl w:val="0"/>
        <w:numPr>
          <w:ilvl w:val="0"/>
          <w:numId w:val="1"/>
        </w:numPr>
        <w:shd w:val="clear" w:color="auto" w:fill="FFFFFF"/>
        <w:spacing w:before="120"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Статью 46 г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лав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11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части I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I дополнить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пунктом 5 следующего содержания:</w:t>
      </w:r>
    </w:p>
    <w:p w14:paraId="0F3C85DD" w14:textId="7BC4A5AD" w:rsidR="00F12071" w:rsidRPr="00FE1951" w:rsidRDefault="00F12071" w:rsidP="00F12071">
      <w:pPr>
        <w:keepLines/>
        <w:spacing w:after="120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E1951">
        <w:rPr>
          <w:rFonts w:ascii="Times New Roman" w:hAnsi="Times New Roman" w:cs="Times New Roman"/>
          <w:bCs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</w:rPr>
        <w:t>5</w:t>
      </w:r>
      <w:r w:rsidRPr="00FE1951">
        <w:rPr>
          <w:rFonts w:ascii="Times New Roman" w:hAnsi="Times New Roman" w:cs="Times New Roman"/>
          <w:bCs/>
          <w:sz w:val="24"/>
          <w:szCs w:val="24"/>
        </w:rPr>
        <w:t>. Требования к архитектурно-градостроительному облику объектов капитального строительства</w:t>
      </w:r>
      <w:r>
        <w:rPr>
          <w:rFonts w:ascii="Times New Roman" w:hAnsi="Times New Roman" w:cs="Times New Roman"/>
          <w:bCs/>
          <w:sz w:val="24"/>
          <w:szCs w:val="24"/>
        </w:rPr>
        <w:t xml:space="preserve"> (далее – требования).</w:t>
      </w:r>
      <w:r w:rsidRPr="00FE195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2071">
        <w:rPr>
          <w:rFonts w:ascii="Times New Roman" w:eastAsia="Calibri" w:hAnsi="Times New Roman" w:cs="Times New Roman"/>
          <w:bCs/>
          <w:sz w:val="24"/>
          <w:szCs w:val="24"/>
        </w:rPr>
        <w:t>Требования в отношении автозаправо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чных станций в фирменном стиле </w:t>
      </w:r>
      <w:r w:rsidRPr="00F12071">
        <w:rPr>
          <w:rFonts w:ascii="Times New Roman" w:eastAsia="Calibri" w:hAnsi="Times New Roman" w:cs="Times New Roman"/>
          <w:bCs/>
          <w:sz w:val="24"/>
          <w:szCs w:val="24"/>
        </w:rPr>
        <w:t>не устанавливаются</w:t>
      </w:r>
    </w:p>
    <w:p w14:paraId="1FE8234A" w14:textId="3401C0C5" w:rsidR="00F12071" w:rsidRPr="00FE1951" w:rsidRDefault="00F12071" w:rsidP="00F12071">
      <w:pPr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.1.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К цветовым решениям объектов капитального строительства: </w:t>
      </w:r>
    </w:p>
    <w:p w14:paraId="279E839C" w14:textId="20876F50" w:rsidR="00F12071" w:rsidRPr="00FE1951" w:rsidRDefault="00F12071" w:rsidP="00F1207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5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.1.1.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К отделке фасадов:</w:t>
      </w:r>
    </w:p>
    <w:p w14:paraId="072BB438" w14:textId="77777777" w:rsidR="00F12071" w:rsidRPr="00FE1951" w:rsidRDefault="00F12071" w:rsidP="00F1207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Красная цветовая палитра</w:t>
      </w:r>
    </w:p>
    <w:p w14:paraId="32AD72D4" w14:textId="77777777" w:rsidR="00F12071" w:rsidRPr="00FE1951" w:rsidRDefault="00F12071" w:rsidP="00F1207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431B087B" w14:textId="77777777" w:rsidR="00F12071" w:rsidRPr="00FE1951" w:rsidRDefault="00F12071" w:rsidP="00F12071">
      <w:pPr>
        <w:spacing w:before="60" w:after="60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FE9BF9D" wp14:editId="156893B3">
            <wp:extent cx="6480175" cy="1286510"/>
            <wp:effectExtent l="0" t="0" r="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61036" name="Рисунок 14840610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12BE0" w14:textId="77777777" w:rsidR="00F12071" w:rsidRPr="00FE1951" w:rsidRDefault="00F12071" w:rsidP="00F1207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369D1E5F" w14:textId="77777777" w:rsidR="00F12071" w:rsidRPr="00FE1951" w:rsidRDefault="00F12071" w:rsidP="00F1207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7F6ED34" wp14:editId="06F6C00E">
            <wp:extent cx="6480175" cy="61849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904181" name="Рисунок 87290418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2EEDD" w14:textId="77777777" w:rsidR="00F12071" w:rsidRPr="00FE1951" w:rsidRDefault="00F12071" w:rsidP="00F1207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39B271A6" w14:textId="77777777" w:rsidR="00F12071" w:rsidRPr="00FE1951" w:rsidRDefault="00F12071" w:rsidP="00F1207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Зеленая цветовая палитра</w:t>
      </w:r>
    </w:p>
    <w:p w14:paraId="0DBEAD39" w14:textId="77777777" w:rsidR="00F12071" w:rsidRPr="00FE1951" w:rsidRDefault="00F12071" w:rsidP="00F1207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670814DC" w14:textId="77777777" w:rsidR="00F12071" w:rsidRPr="00FE1951" w:rsidRDefault="00F12071" w:rsidP="00F1207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3329C99" wp14:editId="07AE6650">
            <wp:extent cx="6480175" cy="1273810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51BC1" w14:textId="77777777" w:rsidR="00F12071" w:rsidRPr="00FE1951" w:rsidRDefault="00F12071" w:rsidP="00F1207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10D6A12B" w14:textId="77777777" w:rsidR="00F12071" w:rsidRPr="00FE1951" w:rsidRDefault="00F12071" w:rsidP="00F1207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897BE8A" wp14:editId="007585CF">
            <wp:extent cx="6480175" cy="624840"/>
            <wp:effectExtent l="0" t="0" r="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679550" name="Рисунок 124267955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1B13C" w14:textId="77777777" w:rsidR="00F12071" w:rsidRPr="00FE1951" w:rsidRDefault="00F12071" w:rsidP="00F1207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172910A2" w14:textId="77777777" w:rsidR="00F12071" w:rsidRPr="00FE1951" w:rsidRDefault="00F12071" w:rsidP="00F1207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Синяя цветовая палитра</w:t>
      </w:r>
    </w:p>
    <w:p w14:paraId="1D6FD56B" w14:textId="77777777" w:rsidR="00F12071" w:rsidRPr="00FE1951" w:rsidRDefault="00F12071" w:rsidP="00F1207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665B370C" w14:textId="77777777" w:rsidR="00F12071" w:rsidRPr="00FE1951" w:rsidRDefault="00F12071" w:rsidP="00F1207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79B093A" wp14:editId="51BDC44C">
            <wp:extent cx="6480175" cy="131572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BA4A5" w14:textId="77777777" w:rsidR="00F12071" w:rsidRPr="00FE1951" w:rsidRDefault="00F12071" w:rsidP="00F1207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5AC82D40" w14:textId="77777777" w:rsidR="00F12071" w:rsidRPr="00FE1951" w:rsidRDefault="00F12071" w:rsidP="00F1207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78206ED3" wp14:editId="0F487EFB">
            <wp:extent cx="6480175" cy="63436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158389" name="Рисунок 175915838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CCBE3" w14:textId="77777777" w:rsidR="00F12071" w:rsidRPr="00FE1951" w:rsidRDefault="00F12071" w:rsidP="00F1207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6AA6A2EC" w14:textId="77777777" w:rsidR="00F12071" w:rsidRPr="00FE1951" w:rsidRDefault="00F12071" w:rsidP="00F1207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Желтая цветовая палитра</w:t>
      </w:r>
    </w:p>
    <w:p w14:paraId="15C52150" w14:textId="77777777" w:rsidR="00F12071" w:rsidRPr="00FE1951" w:rsidRDefault="00F12071" w:rsidP="00F1207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469BAAEA" w14:textId="77777777" w:rsidR="00F12071" w:rsidRPr="00FE1951" w:rsidRDefault="00F12071" w:rsidP="00F1207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B3C0D11" wp14:editId="79CE339E">
            <wp:extent cx="6480175" cy="127762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8BD54" w14:textId="77777777" w:rsidR="00F12071" w:rsidRPr="00FE1951" w:rsidRDefault="00F12071" w:rsidP="00F1207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4D84360D" w14:textId="77777777" w:rsidR="00F12071" w:rsidRPr="00FE1951" w:rsidRDefault="00F12071" w:rsidP="00F1207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69F2AB5" wp14:editId="53365AC3">
            <wp:extent cx="6480175" cy="63309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A7832" w14:textId="77777777" w:rsidR="00F12071" w:rsidRPr="00FE1951" w:rsidRDefault="00F12071" w:rsidP="00F1207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66821072" w14:textId="77777777" w:rsidR="00F12071" w:rsidRPr="00FE1951" w:rsidRDefault="00F12071" w:rsidP="00F1207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Серая цветовая палитра.</w:t>
      </w:r>
    </w:p>
    <w:p w14:paraId="26BDD00A" w14:textId="77777777" w:rsidR="00F12071" w:rsidRPr="00FE1951" w:rsidRDefault="00F12071" w:rsidP="00F1207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5AE2D551" w14:textId="77777777" w:rsidR="00F12071" w:rsidRPr="00FE1951" w:rsidRDefault="00F12071" w:rsidP="00F1207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744D22A" wp14:editId="563F819A">
            <wp:extent cx="6480175" cy="125920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E5B6B" w14:textId="77777777" w:rsidR="00F12071" w:rsidRPr="00FE1951" w:rsidRDefault="00F12071" w:rsidP="00F1207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66A5ED4A" w14:textId="77777777" w:rsidR="00F12071" w:rsidRPr="00FE1951" w:rsidRDefault="00F12071" w:rsidP="00F1207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D5BE3CF" wp14:editId="293F6780">
            <wp:extent cx="6480175" cy="605790"/>
            <wp:effectExtent l="0" t="0" r="0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D0C6C" w14:textId="77777777" w:rsidR="00F12071" w:rsidRPr="00FE1951" w:rsidRDefault="00F12071" w:rsidP="00F1207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6C224B39" w14:textId="78FACED7" w:rsidR="00F12071" w:rsidRPr="00FE1951" w:rsidRDefault="00F12071" w:rsidP="00F1207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.1.2. К металлическим элементам фасадов (кровли, водостоков, ограждений, дверей):</w:t>
      </w:r>
    </w:p>
    <w:p w14:paraId="7AACA830" w14:textId="77777777" w:rsidR="00F12071" w:rsidRPr="00FE1951" w:rsidRDefault="00F12071" w:rsidP="00F12071">
      <w:pPr>
        <w:jc w:val="center"/>
        <w:rPr>
          <w:rFonts w:ascii="Times New Roman" w:hAnsi="Times New Roman" w:cs="Times New Roman"/>
          <w:noProof/>
          <w:sz w:val="24"/>
          <w:szCs w:val="24"/>
          <w:shd w:val="clear" w:color="auto" w:fill="FFFFFF"/>
          <w14:ligatures w14:val="standardContextual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0072512D" wp14:editId="3CA0DD40">
            <wp:extent cx="6474900" cy="1750741"/>
            <wp:effectExtent l="0" t="0" r="2540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097579" name="Рисунок 149609757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7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D3B96" w14:textId="08A9EC1B" w:rsidR="00F12071" w:rsidRPr="00FE1951" w:rsidRDefault="00F12071" w:rsidP="00F12071">
      <w:pPr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.2.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 xml:space="preserve"> 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К отделочным и (или) строительным материалам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12A3D6F7" w14:textId="77777777" w:rsidR="00F12071" w:rsidRPr="00FE1951" w:rsidRDefault="00F12071" w:rsidP="00F12071">
      <w:pPr>
        <w:numPr>
          <w:ilvl w:val="0"/>
          <w:numId w:val="4"/>
        </w:numPr>
        <w:spacing w:after="20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цоколь – должен выполняться из антивандальных негорючих материалов.</w:t>
      </w:r>
    </w:p>
    <w:p w14:paraId="327A83AB" w14:textId="77777777" w:rsidR="00F12071" w:rsidRPr="00FE1951" w:rsidRDefault="00F12071" w:rsidP="00F12071">
      <w:pPr>
        <w:ind w:left="142" w:firstLine="284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Не допускается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211A0AF8" w14:textId="77777777" w:rsidR="00F12071" w:rsidRPr="00FE1951" w:rsidRDefault="00F12071" w:rsidP="00F12071">
      <w:pPr>
        <w:ind w:left="142" w:firstLine="142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окраска поверхностей, облицованных натуральным (природным) камнем;</w:t>
      </w:r>
    </w:p>
    <w:p w14:paraId="7F238962" w14:textId="77777777" w:rsidR="00F12071" w:rsidRPr="00FE1951" w:rsidRDefault="00F12071" w:rsidP="00F12071">
      <w:pPr>
        <w:ind w:left="142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- использование в качестве отделочных материалов фасадов объектов капитального строительства:</w:t>
      </w:r>
    </w:p>
    <w:p w14:paraId="115A64C6" w14:textId="77777777" w:rsidR="00F12071" w:rsidRPr="00FE1951" w:rsidRDefault="00F12071" w:rsidP="00F12071">
      <w:pPr>
        <w:numPr>
          <w:ilvl w:val="0"/>
          <w:numId w:val="31"/>
        </w:numPr>
        <w:spacing w:after="20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сайдинга (винилового) и(или) профилированного металлического листа (кроме отдельно стоящих и пристроенных гаражей, предназначенных для хранения автотранспорта, в том числе с разделением на машино-места); </w:t>
      </w:r>
    </w:p>
    <w:p w14:paraId="53D8B042" w14:textId="77777777" w:rsidR="00F12071" w:rsidRPr="00FE1951" w:rsidRDefault="00F12071" w:rsidP="00F12071">
      <w:pPr>
        <w:numPr>
          <w:ilvl w:val="0"/>
          <w:numId w:val="31"/>
        </w:numPr>
        <w:spacing w:after="20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асбестоцементных листов, самоклеящейся пленки, баннерной ткани, сотового поликарбоната;</w:t>
      </w:r>
    </w:p>
    <w:p w14:paraId="3AEEB3E3" w14:textId="77777777" w:rsidR="00F12071" w:rsidRPr="00FE1951" w:rsidRDefault="00F12071" w:rsidP="00F12071">
      <w:pPr>
        <w:numPr>
          <w:ilvl w:val="0"/>
          <w:numId w:val="31"/>
        </w:numPr>
        <w:spacing w:after="20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пластика, профилированных металлических листов, асбестоцементных листов (плоские и волнистые), МГЛ-листов для устройства глухой части лоджии или балкона;</w:t>
      </w:r>
    </w:p>
    <w:p w14:paraId="7277D21F" w14:textId="77777777" w:rsidR="00F12071" w:rsidRPr="00FE1951" w:rsidRDefault="00F12071" w:rsidP="00F12071">
      <w:pPr>
        <w:numPr>
          <w:ilvl w:val="0"/>
          <w:numId w:val="31"/>
        </w:numPr>
        <w:spacing w:after="20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благоустройства.</w:t>
      </w:r>
    </w:p>
    <w:p w14:paraId="79C4D41D" w14:textId="3F0E29A2" w:rsidR="00F12071" w:rsidRPr="00FE1951" w:rsidRDefault="00F12071" w:rsidP="00F1207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.3.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К размещению технического и инженерного оборудования на фасадах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br/>
        <w:t>и кровлях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0F0A4942" w14:textId="77777777" w:rsidR="00F12071" w:rsidRPr="00FE1951" w:rsidRDefault="00F12071" w:rsidP="00F1207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Техническое и инженерное оборудование фасадов объектов капитального строительства включает в себя системы газоснабжения, освещения, связи, телекоммуникации, видеонаблюдения, кондиционирования и вентиляции воздуха.</w:t>
      </w:r>
    </w:p>
    <w:p w14:paraId="18A93209" w14:textId="77777777" w:rsidR="00F12071" w:rsidRPr="00FE1951" w:rsidRDefault="00F12071" w:rsidP="00F1207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Техническое и инженерное оборудование должно располагаться с учетом системы композиционных осей фасадов объекта и иметь комплексный характер.</w:t>
      </w:r>
    </w:p>
    <w:p w14:paraId="2DF13A91" w14:textId="77777777" w:rsidR="00F12071" w:rsidRPr="00FE1951" w:rsidRDefault="00F12071" w:rsidP="00F1207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Габариты, форма, цветовое решение технического и инженерного оборудования и декоративных коробов, в которых оно размещается, не должны ухудшать визуальные характеристики объекта.</w:t>
      </w:r>
    </w:p>
    <w:p w14:paraId="1A60A877" w14:textId="77777777" w:rsidR="00F12071" w:rsidRPr="00FE1951" w:rsidRDefault="00F12071" w:rsidP="00F12071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Не допускается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092BA444" w14:textId="77777777" w:rsidR="00F12071" w:rsidRPr="00FE1951" w:rsidRDefault="00F12071" w:rsidP="00F1207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размещение технического и инженерного оборудования на архитектурных элементах и деталях декора, порталах, козырьках, пилонах, консолях, фасадах с отделкой в виде настенной росписи, мозаичного панно, сграффито и иных видов монументального искусства;</w:t>
      </w:r>
    </w:p>
    <w:p w14:paraId="6A497FAB" w14:textId="77777777" w:rsidR="00F12071" w:rsidRPr="00FE1951" w:rsidRDefault="00F12071" w:rsidP="00F1207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20B3C174" w14:textId="77777777" w:rsidR="00F12071" w:rsidRPr="00FE1951" w:rsidRDefault="00F12071" w:rsidP="00F1207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размещение технического и инженерного оборудования, выступающего от плоскости фасада более чем на 20 см, на высоте менее 2,5 м от уровня земли или крыльца.</w:t>
      </w:r>
    </w:p>
    <w:p w14:paraId="2B113C0F" w14:textId="77777777" w:rsidR="00F12071" w:rsidRPr="00FE1951" w:rsidRDefault="00F12071" w:rsidP="00F1207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 строительстве объемно-пластическое решение фасада объекта капитального строительства должно предусматривать скрытое размещение наружных блоков систем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кондиционирования, вентиляции и их комплексов, скрытую систему водоотведения, либо предусматривать их внутреннее размещение.</w:t>
      </w:r>
    </w:p>
    <w:p w14:paraId="4F39D8C6" w14:textId="77777777" w:rsidR="00F12071" w:rsidRPr="00FE1951" w:rsidRDefault="00F12071" w:rsidP="00F1207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При реконструкции объекта капитального строительства:</w:t>
      </w:r>
    </w:p>
    <w:p w14:paraId="793E0F26" w14:textId="77777777" w:rsidR="00F12071" w:rsidRPr="00FE1951" w:rsidRDefault="00F12071" w:rsidP="00F1207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5CD8223C" w14:textId="77777777" w:rsidR="00F12071" w:rsidRPr="00FE1951" w:rsidRDefault="00F12071" w:rsidP="00F1207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при открытой прокладке подводящих сетей и иных коммуникаций необходимо располагать их в декоративных коробах, выполненных в цвете фасада. Длина декоративных коробов и их количество на фасаде объекта капитального строительства должны быть минимально возможными, трассировка осуществляться горизонтально, вертикально или параллельно кромке стены;</w:t>
      </w:r>
    </w:p>
    <w:p w14:paraId="6AA63455" w14:textId="77777777" w:rsidR="00F12071" w:rsidRPr="00FE1951" w:rsidRDefault="00F12071" w:rsidP="00F1207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</w:p>
    <w:p w14:paraId="0532873C" w14:textId="09765594" w:rsidR="00F12071" w:rsidRPr="00FE1951" w:rsidRDefault="00F12071" w:rsidP="00F1207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.4.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К подсветке фасадов объектов капитального строительства</w:t>
      </w:r>
    </w:p>
    <w:p w14:paraId="7E7AC0EA" w14:textId="77777777" w:rsidR="00F12071" w:rsidRPr="00FE1951" w:rsidRDefault="00F12071" w:rsidP="00F1207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требования не устанавливаются, кроме случаев, если муниципальным правовым актом муниципального образования – правилами благоустройства территории, урегулированы правила формирования архитектурно-художественной подсветки застройки и объектов капитального строительства. В таких случаях световое решение объекта должно выполняться в соответствии с данным документом.</w:t>
      </w:r>
    </w:p>
    <w:p w14:paraId="4647D315" w14:textId="59199E79" w:rsidR="00F12071" w:rsidRPr="00FE1951" w:rsidRDefault="00F12071" w:rsidP="00F1207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.5.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К объемно-пространственным характеристикам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4C79B30E" w14:textId="77777777" w:rsidR="00F12071" w:rsidRPr="00FE1951" w:rsidRDefault="00F12071" w:rsidP="00F12071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главный фасад вновь строящихся зданий должен быть ориентирован на основные элементы улично-дорожной сети;</w:t>
      </w:r>
    </w:p>
    <w:p w14:paraId="73D70589" w14:textId="77777777" w:rsidR="00F12071" w:rsidRPr="00FE1951" w:rsidRDefault="00F12071" w:rsidP="00F12071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здание или сооружение не должно наносить визуальный дискомфорт, а именно близко располагаться к окнам жилых домов и общественно-значимых зданий;</w:t>
      </w:r>
    </w:p>
    <w:p w14:paraId="1AFC56BA" w14:textId="77777777" w:rsidR="00F12071" w:rsidRPr="00FE1951" w:rsidRDefault="00F12071" w:rsidP="00F12071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дворы жилых домов не должны выходить на улицу.</w:t>
      </w:r>
    </w:p>
    <w:p w14:paraId="5D97DE15" w14:textId="4EA869D5" w:rsidR="00F12071" w:rsidRPr="00FE1951" w:rsidRDefault="00F12071" w:rsidP="00F12071">
      <w:pPr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.6.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К архитектурно-стилистическим характеристикам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262FB488" w14:textId="77777777" w:rsidR="00F12071" w:rsidRPr="00FE1951" w:rsidRDefault="00F12071" w:rsidP="00F12071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входные группы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0F2D8446" w14:textId="77777777" w:rsidR="00F12071" w:rsidRPr="00FE1951" w:rsidRDefault="00F12071" w:rsidP="00F12071">
      <w:pPr>
        <w:numPr>
          <w:ilvl w:val="0"/>
          <w:numId w:val="33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входы в здания должны быть оборудованы навесами и организованы в одной отметке с уровнем земли,</w:t>
      </w:r>
    </w:p>
    <w:p w14:paraId="6038341D" w14:textId="77777777" w:rsidR="00F12071" w:rsidRPr="00FE1951" w:rsidRDefault="00F12071" w:rsidP="00F12071">
      <w:pPr>
        <w:numPr>
          <w:ilvl w:val="0"/>
          <w:numId w:val="33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67342FB3" w14:textId="77777777" w:rsidR="00F12071" w:rsidRPr="00FE1951" w:rsidRDefault="00F12071" w:rsidP="00F12071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цоколь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Pr="00FE1951">
        <w:rPr>
          <w:rFonts w:ascii="Times New Roman" w:eastAsia="Calibri" w:hAnsi="Times New Roman" w:cs="Times New Roman"/>
          <w:sz w:val="24"/>
          <w:szCs w:val="24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14:paraId="5816C6D5" w14:textId="77777777" w:rsidR="00F12071" w:rsidRPr="00FE1951" w:rsidRDefault="00F12071" w:rsidP="00F12071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первый и цокольный этаж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должен быть выполнен из облицовочного, прочного и антивандального материала (без применения штукатурки). В случае если первый этаж жилого дома является не жилым, то высота первого этажа не может быть менее 4 метров. Площадь оконных проемов в нежилых помещениях первого и цокольного этажа жилого дома должна превышать площадь оконных проемов в жилых помещениях первого и цокольного этажа жилого дома более чем на 50%;</w:t>
      </w:r>
    </w:p>
    <w:p w14:paraId="7CD6CD4A" w14:textId="77777777" w:rsidR="00F12071" w:rsidRPr="00FE1951" w:rsidRDefault="00F12071" w:rsidP="00F12071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фасад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здания должен быть оборудован скрытыми элементами кондиционирования (в одном цветовом стиле здания). При использовании нескольких цветовых покрытий на площади одного фасада, такие цветовые покрытия должны быть отделены выразительными архитектурными элементами;</w:t>
      </w:r>
    </w:p>
    <w:p w14:paraId="578E9002" w14:textId="77777777" w:rsidR="00F12071" w:rsidRPr="00FE1951" w:rsidRDefault="00F12071" w:rsidP="00F12071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окна, лоджии, балконы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должны быть остеклены в едином стиле;</w:t>
      </w:r>
    </w:p>
    <w:p w14:paraId="13378DF2" w14:textId="77777777" w:rsidR="00F12071" w:rsidRPr="00FE1951" w:rsidRDefault="00F12071" w:rsidP="00F12071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информационные носители,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 оформлении необходимо использовать ровные шрифты, без засечек и декоративных элементов.</w:t>
      </w:r>
    </w:p>
    <w:p w14:paraId="554D41FF" w14:textId="77777777" w:rsidR="00F12071" w:rsidRPr="00FE1951" w:rsidRDefault="00F12071" w:rsidP="00F12071">
      <w:pPr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Запрещается использовать крышу зданий и сооружений для размещения рекламных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конструкций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.».</w:t>
      </w:r>
    </w:p>
    <w:p w14:paraId="52B46756" w14:textId="44A1217C" w:rsidR="00BC0D32" w:rsidRPr="00217C32" w:rsidRDefault="00BC0D32" w:rsidP="00BC0D32">
      <w:pPr>
        <w:widowControl w:val="0"/>
        <w:numPr>
          <w:ilvl w:val="0"/>
          <w:numId w:val="1"/>
        </w:numPr>
        <w:shd w:val="clear" w:color="auto" w:fill="FFFFFF"/>
        <w:spacing w:before="120"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Статью </w:t>
      </w:r>
      <w:r w:rsidR="00A24C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47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лав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</w:t>
      </w:r>
      <w:r w:rsidR="00F94B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части I</w:t>
      </w:r>
      <w:r w:rsidR="00F94B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I дополнить </w:t>
      </w:r>
      <w:r w:rsidR="004F25B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пунктом </w:t>
      </w:r>
      <w:r w:rsidR="00A24C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следующего содержания:</w:t>
      </w:r>
    </w:p>
    <w:p w14:paraId="183F028A" w14:textId="5694A733" w:rsidR="00994351" w:rsidRPr="00FE1951" w:rsidRDefault="00BC0D32" w:rsidP="00994351">
      <w:pPr>
        <w:spacing w:after="120"/>
        <w:ind w:firstLine="426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943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="00994351" w:rsidRPr="009943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</w:t>
      </w:r>
      <w:r w:rsidR="00994351" w:rsidRPr="00994351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r w:rsidR="00994351" w:rsidRPr="00994351">
        <w:rPr>
          <w:rFonts w:ascii="Times New Roman" w:hAnsi="Times New Roman" w:cs="Times New Roman"/>
          <w:sz w:val="24"/>
          <w:szCs w:val="24"/>
          <w:shd w:val="clear" w:color="auto" w:fill="FFFFFF"/>
        </w:rPr>
        <w:t>Требования</w:t>
      </w:r>
      <w:r w:rsidR="00994351" w:rsidRPr="00994351">
        <w:rPr>
          <w:rFonts w:ascii="Times New Roman" w:eastAsia="Calibri" w:hAnsi="Times New Roman" w:cs="Times New Roman"/>
          <w:bCs/>
          <w:sz w:val="24"/>
          <w:szCs w:val="24"/>
        </w:rPr>
        <w:t xml:space="preserve"> к архитектурно-градостроительному облику объектов капитального строительства</w:t>
      </w:r>
      <w:r w:rsidR="00994351">
        <w:rPr>
          <w:rFonts w:ascii="Times New Roman" w:eastAsia="Calibri" w:hAnsi="Times New Roman" w:cs="Times New Roman"/>
          <w:bCs/>
          <w:sz w:val="24"/>
          <w:szCs w:val="24"/>
        </w:rPr>
        <w:t xml:space="preserve"> (далее – требования).</w:t>
      </w:r>
      <w:r w:rsidR="00994351" w:rsidRPr="00F12071">
        <w:rPr>
          <w:rFonts w:ascii="Times New Roman" w:eastAsia="Calibri" w:hAnsi="Times New Roman" w:cs="Times New Roman"/>
          <w:bCs/>
          <w:sz w:val="24"/>
          <w:szCs w:val="24"/>
        </w:rPr>
        <w:t xml:space="preserve"> Требования в отношении автозаправочных станций в фирменном стиле не устанавливаются</w:t>
      </w:r>
      <w:r w:rsidR="00994351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44512F9D" w14:textId="4EC45283" w:rsidR="00994351" w:rsidRPr="00FE1951" w:rsidRDefault="00994351" w:rsidP="00994351">
      <w:pPr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.1.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К цветовым решениям объектов капитального строительства: </w:t>
      </w:r>
    </w:p>
    <w:p w14:paraId="799C7ECF" w14:textId="2B569B3E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.1.1.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К отделке фасадов:</w:t>
      </w:r>
    </w:p>
    <w:p w14:paraId="03B9D72B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Красная цветовая палитра</w:t>
      </w:r>
    </w:p>
    <w:p w14:paraId="0B804BCA" w14:textId="77777777" w:rsidR="00994351" w:rsidRPr="00FE1951" w:rsidRDefault="00994351" w:rsidP="00994351">
      <w:pPr>
        <w:spacing w:before="60" w:after="6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53E83C94" w14:textId="77777777" w:rsidR="00994351" w:rsidRPr="00FE1951" w:rsidRDefault="00994351" w:rsidP="00994351">
      <w:pPr>
        <w:spacing w:before="60" w:after="60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3BF42D8" wp14:editId="4B741D54">
            <wp:extent cx="6480175" cy="1286510"/>
            <wp:effectExtent l="0" t="0" r="0" b="88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61036" name="Рисунок 14840610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8DC73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44DDE3B8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095F695" wp14:editId="54218E84">
            <wp:extent cx="6480175" cy="61849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904181" name="Рисунок 87290418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5EFAD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3A786D8E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Зеленая цветовая палитра</w:t>
      </w:r>
    </w:p>
    <w:p w14:paraId="390FB2C8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2A4A8676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665365F" wp14:editId="13E39AE1">
            <wp:extent cx="6480175" cy="1273810"/>
            <wp:effectExtent l="0" t="0" r="0" b="25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5349D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3090130C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DB95E57" wp14:editId="6B64F6B6">
            <wp:extent cx="6480175" cy="624840"/>
            <wp:effectExtent l="0" t="0" r="0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679550" name="Рисунок 124267955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78D0D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482AEF75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Синяя цветовая палитра</w:t>
      </w:r>
    </w:p>
    <w:p w14:paraId="32313D23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26033531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1B598C6C" wp14:editId="556CB8B7">
            <wp:extent cx="6480175" cy="131572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C6B98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31589B68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6F72823" wp14:editId="12CB9086">
            <wp:extent cx="6480175" cy="63436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158389" name="Рисунок 175915838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EC1EB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7B7225BD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Желтая цветовая палитра</w:t>
      </w:r>
    </w:p>
    <w:p w14:paraId="651ECDE7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69CDF5B3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67414EF" wp14:editId="4E53EDC3">
            <wp:extent cx="6480175" cy="127762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7CB9E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4C2B1BFA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4D542FC" wp14:editId="04777BAB">
            <wp:extent cx="6480175" cy="63309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D2CC6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3C0B716F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Серая цветовая палитра.</w:t>
      </w:r>
    </w:p>
    <w:p w14:paraId="1E0B906F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3CB0B563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6CFF27C" wp14:editId="22967510">
            <wp:extent cx="6480175" cy="125920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B603E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35181D17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1159D97" wp14:editId="354B54DE">
            <wp:extent cx="6480175" cy="605790"/>
            <wp:effectExtent l="0" t="0" r="0" b="381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0CAC7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Основные пастельные цвета также применимы для декоративных и акцентных элементов фасадных покрытий.</w:t>
      </w:r>
    </w:p>
    <w:p w14:paraId="7A1022CF" w14:textId="5700D310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.1.2. К металлическим элементам фасадов (кровли, водостоков, ограждений, дверей):</w:t>
      </w:r>
    </w:p>
    <w:p w14:paraId="58145C67" w14:textId="77777777" w:rsidR="00994351" w:rsidRPr="00FE1951" w:rsidRDefault="00994351" w:rsidP="00994351">
      <w:pPr>
        <w:jc w:val="center"/>
        <w:rPr>
          <w:rFonts w:ascii="Times New Roman" w:hAnsi="Times New Roman" w:cs="Times New Roman"/>
          <w:noProof/>
          <w:sz w:val="24"/>
          <w:szCs w:val="24"/>
          <w:shd w:val="clear" w:color="auto" w:fill="FFFFFF"/>
          <w14:ligatures w14:val="standardContextual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603862B" wp14:editId="703EE377">
            <wp:extent cx="6477000" cy="17145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097579" name="Рисунок 149609757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71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9C957" w14:textId="77777777" w:rsidR="00994351" w:rsidRPr="00FE1951" w:rsidRDefault="00994351" w:rsidP="00994351">
      <w:pPr>
        <w:ind w:left="142" w:firstLine="284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E1DD3FC" w14:textId="0A4B73CB" w:rsidR="00994351" w:rsidRPr="00FE1951" w:rsidRDefault="00994351" w:rsidP="00994351">
      <w:pPr>
        <w:ind w:left="142" w:firstLine="284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.2.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К отделочным и (или) строительным материалам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595A7264" w14:textId="77777777" w:rsidR="00994351" w:rsidRPr="00FE1951" w:rsidRDefault="00994351" w:rsidP="00994351">
      <w:pPr>
        <w:numPr>
          <w:ilvl w:val="0"/>
          <w:numId w:val="4"/>
        </w:numPr>
        <w:tabs>
          <w:tab w:val="left" w:pos="426"/>
        </w:tabs>
        <w:spacing w:after="0"/>
        <w:ind w:left="426" w:hanging="1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19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цоколь – должен выполняться из антивандальных негорючих материалов.</w:t>
      </w:r>
    </w:p>
    <w:p w14:paraId="7DE34C4D" w14:textId="77777777" w:rsidR="00994351" w:rsidRPr="00FE1951" w:rsidRDefault="00994351" w:rsidP="00994351">
      <w:pPr>
        <w:ind w:left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Не допускается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13F32E58" w14:textId="77777777" w:rsidR="00994351" w:rsidRPr="00FE1951" w:rsidRDefault="00994351" w:rsidP="00994351">
      <w:pPr>
        <w:ind w:left="284" w:firstLine="142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- окраска поверхностей, облицованных натуральным (природным) камнем;</w:t>
      </w:r>
    </w:p>
    <w:p w14:paraId="7345AFEC" w14:textId="77777777" w:rsidR="00994351" w:rsidRPr="00FE1951" w:rsidRDefault="00994351" w:rsidP="00994351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- использование в качестве отделочных материалов фасадов объектов капитального строительства:</w:t>
      </w:r>
    </w:p>
    <w:p w14:paraId="537AD54A" w14:textId="77777777" w:rsidR="00994351" w:rsidRPr="00FE1951" w:rsidRDefault="00994351" w:rsidP="00994351">
      <w:pPr>
        <w:numPr>
          <w:ilvl w:val="0"/>
          <w:numId w:val="31"/>
        </w:numPr>
        <w:tabs>
          <w:tab w:val="left" w:pos="0"/>
          <w:tab w:val="left" w:pos="426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сайдинга (винилового) и(или) профилированного металлического листа (кроме отдельно стоящих и пристроенных гаражей, предназначенных для хранения автотранспорта, в том числе с разделением на машино-места</w:t>
      </w:r>
      <w:r w:rsidRPr="00FE1951">
        <w:rPr>
          <w:rFonts w:ascii="Times New Roman" w:eastAsia="Calibri" w:hAnsi="Times New Roman" w:cs="Times New Roman"/>
          <w:sz w:val="24"/>
          <w:szCs w:val="24"/>
        </w:rPr>
        <w:t>)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; </w:t>
      </w:r>
    </w:p>
    <w:p w14:paraId="2A5548BB" w14:textId="77777777" w:rsidR="00994351" w:rsidRPr="00FE1951" w:rsidRDefault="00994351" w:rsidP="00994351">
      <w:pPr>
        <w:numPr>
          <w:ilvl w:val="0"/>
          <w:numId w:val="31"/>
        </w:numPr>
        <w:tabs>
          <w:tab w:val="left" w:pos="0"/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асбестоцементных листов, самоклеящейся пленки, баннерной ткани, сотового поликарбоната;</w:t>
      </w:r>
    </w:p>
    <w:p w14:paraId="24D40766" w14:textId="77777777" w:rsidR="00994351" w:rsidRPr="00FE1951" w:rsidRDefault="00994351" w:rsidP="00994351">
      <w:pPr>
        <w:numPr>
          <w:ilvl w:val="0"/>
          <w:numId w:val="31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пластика, профилированных металлических листов, асбестоцементных листов (плоские и волнистые), МГЛ-листов для устройства глухой части лоджии или балкона;</w:t>
      </w:r>
    </w:p>
    <w:p w14:paraId="752CA93F" w14:textId="77777777" w:rsidR="00994351" w:rsidRPr="00FE1951" w:rsidRDefault="00994351" w:rsidP="00994351">
      <w:pPr>
        <w:numPr>
          <w:ilvl w:val="0"/>
          <w:numId w:val="31"/>
        </w:numPr>
        <w:tabs>
          <w:tab w:val="left" w:pos="0"/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</w:t>
      </w:r>
      <w:r w:rsidRPr="00FE195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D65C3E2" w14:textId="77699FC5" w:rsidR="00994351" w:rsidRPr="00FE1951" w:rsidRDefault="00994351" w:rsidP="00994351">
      <w:pPr>
        <w:tabs>
          <w:tab w:val="left" w:pos="0"/>
        </w:tabs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.3.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К размещению технического и инженерного оборудования на фасадах и кровлях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54188174" w14:textId="77777777" w:rsidR="00994351" w:rsidRPr="00FE1951" w:rsidRDefault="00994351" w:rsidP="009943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Техническое и инженерное оборудование фасадов объектов капитального строительства включает в себя системы газоснабжения, освещения, связи, телекоммуникации, видеонаблюдения, кондиционирования и вентиляции воздуха.</w:t>
      </w:r>
    </w:p>
    <w:p w14:paraId="4B2B1C80" w14:textId="77777777" w:rsidR="00994351" w:rsidRPr="00FE1951" w:rsidRDefault="00994351" w:rsidP="009943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Техническое и инженерное оборудование должно располагаться с учетом системы композиционных осей фасадов объекта и иметь комплексный характер.</w:t>
      </w:r>
    </w:p>
    <w:p w14:paraId="4FF140C7" w14:textId="77777777" w:rsidR="00994351" w:rsidRPr="00FE1951" w:rsidRDefault="00994351" w:rsidP="00994351">
      <w:pPr>
        <w:spacing w:after="0"/>
        <w:ind w:left="142"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Габариты, форма, цветовое решение технического и инженерного оборудования и декоративных коробов, в которых оно размещается, не должны ухудшать визуальные характеристики объекта.</w:t>
      </w:r>
    </w:p>
    <w:p w14:paraId="754EE9CE" w14:textId="77777777" w:rsidR="00994351" w:rsidRPr="00FE1951" w:rsidRDefault="00994351" w:rsidP="00994351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Не допускается:</w:t>
      </w:r>
    </w:p>
    <w:p w14:paraId="6F6C8A08" w14:textId="77777777" w:rsidR="00994351" w:rsidRPr="00FE19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размещение технического и инженерного оборудования на архитектурных элементах и деталях декора, порталах, козырьках, пилонах, консолях, фасадах с отделкой в виде настенной росписи, мозаичного панно, сграффито и иных видов монументального искусства;</w:t>
      </w:r>
    </w:p>
    <w:p w14:paraId="31F83B09" w14:textId="77777777" w:rsidR="00994351" w:rsidRPr="00FE19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1AFD91ED" w14:textId="77777777" w:rsidR="00994351" w:rsidRPr="00FE19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размещение технического и инженерного оборудования, выступающего от плоскости фасада более чем на 20 см, на высоте менее 2,5 м от уровня земли или крыльца.</w:t>
      </w:r>
    </w:p>
    <w:p w14:paraId="0CD3F9C8" w14:textId="77777777" w:rsidR="00994351" w:rsidRPr="00FE1951" w:rsidRDefault="00994351" w:rsidP="009943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При строительстве объемно-пластическое решение фасада объекта капитального строительства должно предусматривать скрытое размещение наружных блоков систем кондиционирования, вентиляции и их комплексов, скрытую систему водоотведения, либо предусматривать их внутреннее размещение.</w:t>
      </w:r>
    </w:p>
    <w:p w14:paraId="3B22287A" w14:textId="77777777" w:rsidR="00994351" w:rsidRPr="00FE1951" w:rsidRDefault="00994351" w:rsidP="009943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При реконструкции объекта капитального строительства:</w:t>
      </w:r>
    </w:p>
    <w:p w14:paraId="28779A5A" w14:textId="77777777" w:rsidR="00994351" w:rsidRPr="00FE19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0F6933DB" w14:textId="77777777" w:rsidR="00994351" w:rsidRPr="00FE19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при открытой прокладке подводящих сетей и иных коммуникаций необходимо располагать их в декоративных коробах, выполненных в цвете фасада. Длина декоративных коробов и их количество на фасаде объекта капитального строительства должны быть минимально возможными, трассировка осуществляться горизонтально, вертикально или параллельно кромке стены;</w:t>
      </w:r>
    </w:p>
    <w:p w14:paraId="51F72522" w14:textId="77777777" w:rsidR="00994351" w:rsidRPr="00FE19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</w:p>
    <w:p w14:paraId="11587B9F" w14:textId="27B3F36B" w:rsidR="00994351" w:rsidRPr="00FE1951" w:rsidRDefault="00994351" w:rsidP="00994351">
      <w:pPr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.4.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К подсветке фасадов объектов капитального строительства</w:t>
      </w:r>
    </w:p>
    <w:p w14:paraId="0A8B3651" w14:textId="77777777" w:rsidR="00994351" w:rsidRPr="00FE1951" w:rsidRDefault="00994351" w:rsidP="00994351">
      <w:pPr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требования не устанавливаются, кроме случаев, если муниципальным правовым актом муниципального образования – правилами благоустройства территории, урегулированы правила формирования архитектурно-художественной подсветки застройки и объектов капитального строительства. В таких случаях световое решение объекта должно выполняться в соответствии с данным документом.</w:t>
      </w:r>
    </w:p>
    <w:p w14:paraId="19AF73B5" w14:textId="0DC9CBFF" w:rsidR="00994351" w:rsidRPr="00FE1951" w:rsidRDefault="00994351" w:rsidP="00994351">
      <w:pPr>
        <w:ind w:left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.5. 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К объемно-пространственным характеристикам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7AF695A8" w14:textId="77777777" w:rsidR="00994351" w:rsidRPr="00FE19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главный фасад вновь строящихся зданий должен быть ориентирован на основные элементы улично-дорожной сети;</w:t>
      </w:r>
    </w:p>
    <w:p w14:paraId="60D842FE" w14:textId="77777777" w:rsidR="00994351" w:rsidRPr="00FE19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здание или сооружение не должно наносить визуальный дискомфорт, а именно близко располагаться к окнам жилых домов и общественно-значимых зданий.</w:t>
      </w:r>
    </w:p>
    <w:p w14:paraId="638EF8F1" w14:textId="4FBDE225" w:rsidR="00994351" w:rsidRPr="00FE1951" w:rsidRDefault="00994351" w:rsidP="00994351">
      <w:pPr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.6.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К архитектурно-стилистическим характеристикам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7EF11A40" w14:textId="77777777" w:rsidR="00994351" w:rsidRPr="00FE1951" w:rsidRDefault="00994351" w:rsidP="00994351">
      <w:pPr>
        <w:numPr>
          <w:ilvl w:val="0"/>
          <w:numId w:val="6"/>
        </w:numPr>
        <w:spacing w:after="0" w:line="240" w:lineRule="auto"/>
        <w:ind w:left="426" w:firstLine="0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входные группы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02890E40" w14:textId="77777777" w:rsidR="00994351" w:rsidRPr="00FE1951" w:rsidRDefault="00994351" w:rsidP="00994351">
      <w:pPr>
        <w:numPr>
          <w:ilvl w:val="0"/>
          <w:numId w:val="32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входы в здания должны быть оборудованы навесами и организованы в одной отметке с уровнем земли;</w:t>
      </w:r>
    </w:p>
    <w:p w14:paraId="5EF4709C" w14:textId="77777777" w:rsidR="00994351" w:rsidRPr="00FE1951" w:rsidRDefault="00994351" w:rsidP="00994351">
      <w:pPr>
        <w:numPr>
          <w:ilvl w:val="0"/>
          <w:numId w:val="32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6290F5D3" w14:textId="77777777" w:rsidR="00994351" w:rsidRPr="00FE19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цоколь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Pr="00FE1951">
        <w:rPr>
          <w:rFonts w:ascii="Times New Roman" w:eastAsia="Calibri" w:hAnsi="Times New Roman" w:cs="Times New Roman"/>
          <w:sz w:val="24"/>
          <w:szCs w:val="24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14:paraId="6E3398BC" w14:textId="77777777" w:rsidR="00994351" w:rsidRPr="00FE19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первый и цокольный этаж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должен быть выполнен из облицовочного, прочного и антивандального материала (без применения штукатурки);</w:t>
      </w:r>
    </w:p>
    <w:p w14:paraId="4C775284" w14:textId="77777777" w:rsidR="00994351" w:rsidRPr="00FE19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фасад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здания должен быть оборудован скрытыми элементами кондиционирования (в одном цветовом стиле здания). При использовании нескольких цветовых покрытий на площади одного фасада, такие цветовые покрытия должны быть отделены выразительными архитектурными элементами;</w:t>
      </w:r>
    </w:p>
    <w:p w14:paraId="18A5734A" w14:textId="77777777" w:rsidR="00994351" w:rsidRPr="00FE19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окна, лоджии, балконы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должны быть остеклены в едином стиле;</w:t>
      </w:r>
    </w:p>
    <w:p w14:paraId="1E448F7D" w14:textId="77777777" w:rsidR="00994351" w:rsidRPr="00FE19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информационные носители,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 оформлении необходимо использовать ровные шрифты, без засечек и декоративных элементов.</w:t>
      </w:r>
    </w:p>
    <w:p w14:paraId="47416B54" w14:textId="77777777" w:rsidR="00994351" w:rsidRPr="00FE1951" w:rsidRDefault="00994351" w:rsidP="00994351">
      <w:pPr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Запрещается использовать крышу зданий и сооружений для размещения рекламных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конструкций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.».</w:t>
      </w:r>
    </w:p>
    <w:p w14:paraId="590A3E8C" w14:textId="05F289E7" w:rsidR="004F25B2" w:rsidRPr="00217C32" w:rsidRDefault="004F25B2" w:rsidP="004F25B2">
      <w:pPr>
        <w:widowControl w:val="0"/>
        <w:numPr>
          <w:ilvl w:val="0"/>
          <w:numId w:val="1"/>
        </w:numPr>
        <w:shd w:val="clear" w:color="auto" w:fill="FFFFFF"/>
        <w:spacing w:before="120"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Статью </w:t>
      </w:r>
      <w:r w:rsidR="00BE731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48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лав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</w:t>
      </w:r>
      <w:r w:rsidR="00F94B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части I</w:t>
      </w:r>
      <w:r w:rsidR="00F94B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I дополнить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пунктом 7 следующего содержания:</w:t>
      </w:r>
    </w:p>
    <w:p w14:paraId="679102A4" w14:textId="7C420BD8" w:rsidR="00994351" w:rsidRPr="00FE1951" w:rsidRDefault="004F25B2" w:rsidP="00994351">
      <w:pPr>
        <w:spacing w:after="120"/>
        <w:ind w:firstLine="426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943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«</w:t>
      </w:r>
      <w:r w:rsidR="00994351" w:rsidRPr="009943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</w:t>
      </w:r>
      <w:r w:rsidR="00994351" w:rsidRPr="00994351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="00994351" w:rsidRPr="009943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94351"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Требования</w:t>
      </w:r>
      <w:r w:rsidR="00994351" w:rsidRPr="00FE1951">
        <w:rPr>
          <w:rFonts w:ascii="Times New Roman" w:eastAsia="Calibri" w:hAnsi="Times New Roman" w:cs="Times New Roman"/>
          <w:bCs/>
          <w:sz w:val="24"/>
          <w:szCs w:val="24"/>
        </w:rPr>
        <w:t xml:space="preserve"> к архитектурно-градостроительному облику объек</w:t>
      </w:r>
      <w:r w:rsidR="00994351">
        <w:rPr>
          <w:rFonts w:ascii="Times New Roman" w:eastAsia="Calibri" w:hAnsi="Times New Roman" w:cs="Times New Roman"/>
          <w:bCs/>
          <w:sz w:val="24"/>
          <w:szCs w:val="24"/>
        </w:rPr>
        <w:t>тов капитального строительства.</w:t>
      </w:r>
    </w:p>
    <w:p w14:paraId="411F3667" w14:textId="77777777" w:rsidR="00994351" w:rsidRPr="00FE1951" w:rsidRDefault="00994351" w:rsidP="00994351">
      <w:pPr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.1.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К цветовым решениям объектов капитального строительства: </w:t>
      </w:r>
    </w:p>
    <w:p w14:paraId="6576EBAD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.1.1.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К отделке фасадов:</w:t>
      </w:r>
    </w:p>
    <w:p w14:paraId="1E3C3905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Красная цветовая палитра</w:t>
      </w:r>
    </w:p>
    <w:p w14:paraId="0764413F" w14:textId="77777777" w:rsidR="00994351" w:rsidRPr="00FE1951" w:rsidRDefault="00994351" w:rsidP="00994351">
      <w:pPr>
        <w:spacing w:before="60" w:after="6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2C27CBDB" w14:textId="77777777" w:rsidR="00994351" w:rsidRPr="00FE1951" w:rsidRDefault="00994351" w:rsidP="00994351">
      <w:pPr>
        <w:spacing w:before="60" w:after="60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C1DFBBA" wp14:editId="554EFB24">
            <wp:extent cx="6480175" cy="1286510"/>
            <wp:effectExtent l="0" t="0" r="0" b="889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61036" name="Рисунок 14840610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44C5B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3EB1F096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205758F" wp14:editId="367BD4DA">
            <wp:extent cx="6480175" cy="61849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904181" name="Рисунок 87290418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786CE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5DAB5E48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Зеленая цветовая палитра</w:t>
      </w:r>
    </w:p>
    <w:p w14:paraId="124CDB02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297A8FF4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7A18A3C" wp14:editId="1B40EDE0">
            <wp:extent cx="6480175" cy="1273810"/>
            <wp:effectExtent l="0" t="0" r="0" b="254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14E45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0D54839D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4F26831" wp14:editId="0293F406">
            <wp:extent cx="6480175" cy="624840"/>
            <wp:effectExtent l="0" t="0" r="0" b="381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679550" name="Рисунок 124267955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9C9A4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6FC98DD7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Синяя цветовая палитра</w:t>
      </w:r>
    </w:p>
    <w:p w14:paraId="22535549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71FBA5D0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010543F4" wp14:editId="420C9CD8">
            <wp:extent cx="6480175" cy="131572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503AA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673A6832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8E9D397" wp14:editId="3D673FBE">
            <wp:extent cx="6480175" cy="63436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158389" name="Рисунок 175915838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C4564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3FBEF780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Желтая цветовая палитра</w:t>
      </w:r>
    </w:p>
    <w:p w14:paraId="1C29D21A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0B6DF8CE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D05277A" wp14:editId="09C849CB">
            <wp:extent cx="6480175" cy="127762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EA3A5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2208BC3F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3C39562" wp14:editId="6146C9FC">
            <wp:extent cx="6480175" cy="63309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A856B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2E4D2D1E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Серая цветовая палитра.</w:t>
      </w:r>
    </w:p>
    <w:p w14:paraId="61C8AA2B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6A351E64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3BFAC46" wp14:editId="1B40F091">
            <wp:extent cx="6480175" cy="125920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BDC51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179FB7D1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559BD53" wp14:editId="7EC0DA09">
            <wp:extent cx="6480175" cy="605790"/>
            <wp:effectExtent l="0" t="0" r="0" b="381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B7CBA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Основные пастельные цвета также применимы для декоративных и акцентных элементов фасадных покрытий.</w:t>
      </w:r>
    </w:p>
    <w:p w14:paraId="01CCE76E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.1.2. К металлическим элементам фасадов (кровли, водостоков, ограждений, дверей):</w:t>
      </w:r>
    </w:p>
    <w:p w14:paraId="2CD7241B" w14:textId="77777777" w:rsidR="00994351" w:rsidRPr="00FE1951" w:rsidRDefault="00994351" w:rsidP="00994351">
      <w:pPr>
        <w:jc w:val="center"/>
        <w:rPr>
          <w:rFonts w:ascii="Times New Roman" w:hAnsi="Times New Roman" w:cs="Times New Roman"/>
          <w:noProof/>
          <w:sz w:val="24"/>
          <w:szCs w:val="24"/>
          <w:shd w:val="clear" w:color="auto" w:fill="FFFFFF"/>
          <w14:ligatures w14:val="standardContextual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7799703" wp14:editId="1EA31ECA">
            <wp:extent cx="6477000" cy="17145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097579" name="Рисунок 149609757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71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0DBAD" w14:textId="77777777" w:rsidR="00994351" w:rsidRPr="00FE1951" w:rsidRDefault="00994351" w:rsidP="00994351">
      <w:pPr>
        <w:ind w:left="142" w:firstLine="284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44871B5" w14:textId="77777777" w:rsidR="00994351" w:rsidRPr="00FE1951" w:rsidRDefault="00994351" w:rsidP="00994351">
      <w:pPr>
        <w:ind w:left="142" w:firstLine="284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.2.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К отделочным и (или) строительным материалам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7A3F223D" w14:textId="77777777" w:rsidR="00994351" w:rsidRPr="00FE1951" w:rsidRDefault="00994351" w:rsidP="00994351">
      <w:pPr>
        <w:numPr>
          <w:ilvl w:val="0"/>
          <w:numId w:val="4"/>
        </w:numPr>
        <w:tabs>
          <w:tab w:val="left" w:pos="426"/>
        </w:tabs>
        <w:spacing w:after="0"/>
        <w:ind w:left="426" w:hanging="1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19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цоколь – должен выполняться из антивандальных негорючих материалов.</w:t>
      </w:r>
    </w:p>
    <w:p w14:paraId="6311772B" w14:textId="77777777" w:rsidR="00994351" w:rsidRPr="00FE1951" w:rsidRDefault="00994351" w:rsidP="00994351">
      <w:pPr>
        <w:ind w:left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Не допускается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301593F3" w14:textId="77777777" w:rsidR="00994351" w:rsidRPr="00FE1951" w:rsidRDefault="00994351" w:rsidP="00994351">
      <w:pPr>
        <w:ind w:left="284" w:firstLine="142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- окраска поверхностей, облицованных натуральным (природным) камнем;</w:t>
      </w:r>
    </w:p>
    <w:p w14:paraId="46D99743" w14:textId="77777777" w:rsidR="00994351" w:rsidRPr="00FE1951" w:rsidRDefault="00994351" w:rsidP="00994351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- использование в качестве отделочных материалов фасадов объектов капитального строительства:</w:t>
      </w:r>
    </w:p>
    <w:p w14:paraId="248CB1D8" w14:textId="77777777" w:rsidR="00994351" w:rsidRPr="00FE1951" w:rsidRDefault="00994351" w:rsidP="00994351">
      <w:pPr>
        <w:numPr>
          <w:ilvl w:val="0"/>
          <w:numId w:val="31"/>
        </w:numPr>
        <w:tabs>
          <w:tab w:val="left" w:pos="0"/>
          <w:tab w:val="left" w:pos="426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сайдинга (винилового) и(или) профилированного металлического листа (кроме отдельно стоящих и пристроенных гаражей, предназначенных для хранения автотранспорта, в том числе с разделением на машино-места</w:t>
      </w:r>
      <w:r w:rsidRPr="00FE1951">
        <w:rPr>
          <w:rFonts w:ascii="Times New Roman" w:eastAsia="Calibri" w:hAnsi="Times New Roman" w:cs="Times New Roman"/>
          <w:sz w:val="24"/>
          <w:szCs w:val="24"/>
        </w:rPr>
        <w:t>)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; </w:t>
      </w:r>
    </w:p>
    <w:p w14:paraId="448F7067" w14:textId="77777777" w:rsidR="00994351" w:rsidRPr="00FE1951" w:rsidRDefault="00994351" w:rsidP="00994351">
      <w:pPr>
        <w:numPr>
          <w:ilvl w:val="0"/>
          <w:numId w:val="31"/>
        </w:numPr>
        <w:tabs>
          <w:tab w:val="left" w:pos="0"/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асбестоцементных листов, самоклеящейся пленки, баннерной ткани, сотового поликарбоната;</w:t>
      </w:r>
    </w:p>
    <w:p w14:paraId="4DD7FD74" w14:textId="77777777" w:rsidR="00994351" w:rsidRPr="00FE1951" w:rsidRDefault="00994351" w:rsidP="00994351">
      <w:pPr>
        <w:numPr>
          <w:ilvl w:val="0"/>
          <w:numId w:val="31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пластика, профилированных металлических листов, асбестоцементных листов (плоские и волнистые), МГЛ-листов для устройства глухой части лоджии или балкона;</w:t>
      </w:r>
    </w:p>
    <w:p w14:paraId="72232367" w14:textId="77777777" w:rsidR="00994351" w:rsidRPr="00FE1951" w:rsidRDefault="00994351" w:rsidP="00994351">
      <w:pPr>
        <w:numPr>
          <w:ilvl w:val="0"/>
          <w:numId w:val="31"/>
        </w:numPr>
        <w:tabs>
          <w:tab w:val="left" w:pos="0"/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</w:t>
      </w:r>
      <w:r w:rsidRPr="00FE195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9122592" w14:textId="77777777" w:rsidR="00994351" w:rsidRPr="00FE1951" w:rsidRDefault="00994351" w:rsidP="00994351">
      <w:pPr>
        <w:tabs>
          <w:tab w:val="left" w:pos="0"/>
        </w:tabs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.3.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К размещению технического и инженерного оборудования на фасадах и кровлях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58383551" w14:textId="77777777" w:rsidR="00994351" w:rsidRPr="00FE1951" w:rsidRDefault="00994351" w:rsidP="009943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Техническое и инженерное оборудование фасадов объектов капитального строительства включает в себя системы газоснабжения, освещения, связи, телекоммуникации, видеонаблюдения, кондиционирования и вентиляции воздуха.</w:t>
      </w:r>
    </w:p>
    <w:p w14:paraId="7F62581D" w14:textId="77777777" w:rsidR="00994351" w:rsidRPr="00FE1951" w:rsidRDefault="00994351" w:rsidP="009943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Техническое и инженерное оборудование должно располагаться с учетом системы композиционных осей фасадов объекта и иметь комплексный характер.</w:t>
      </w:r>
    </w:p>
    <w:p w14:paraId="7ADB3BC1" w14:textId="77777777" w:rsidR="00994351" w:rsidRPr="00FE1951" w:rsidRDefault="00994351" w:rsidP="00994351">
      <w:pPr>
        <w:spacing w:after="0"/>
        <w:ind w:left="142"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Габариты, форма, цветовое решение технического и инженерного оборудования и декоративных коробов, в которых оно размещается, не должны ухудшать визуальные характеристики объекта.</w:t>
      </w:r>
    </w:p>
    <w:p w14:paraId="4790589E" w14:textId="77777777" w:rsidR="00994351" w:rsidRPr="00FE1951" w:rsidRDefault="00994351" w:rsidP="00994351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Не допускается:</w:t>
      </w:r>
    </w:p>
    <w:p w14:paraId="07A488D5" w14:textId="77777777" w:rsidR="00994351" w:rsidRPr="00FE19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размещение технического и инженерного оборудования на архитектурных элементах и деталях декора, порталах, козырьках, пилонах, консолях, фасадах с отделкой в виде настенной росписи, мозаичного панно, сграффито и иных видов монументального искусства;</w:t>
      </w:r>
    </w:p>
    <w:p w14:paraId="4E220847" w14:textId="77777777" w:rsidR="00994351" w:rsidRPr="00FE19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0AA46EC7" w14:textId="77777777" w:rsidR="00994351" w:rsidRPr="00FE19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размещение технического и инженерного оборудования, выступающего от плоскости фасада более чем на 20 см, на высоте менее 2,5 м от уровня земли или крыльца.</w:t>
      </w:r>
    </w:p>
    <w:p w14:paraId="613A79BE" w14:textId="77777777" w:rsidR="00994351" w:rsidRPr="00FE1951" w:rsidRDefault="00994351" w:rsidP="009943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При строительстве объемно-пластическое решение фасада объекта капитального строительства должно предусматривать скрытое размещение наружных блоков систем кондиционирования, вентиляции и их комплексов, скрытую систему водоотведения, либо предусматривать их внутреннее размещение.</w:t>
      </w:r>
    </w:p>
    <w:p w14:paraId="1B5D69BC" w14:textId="77777777" w:rsidR="00994351" w:rsidRPr="00FE1951" w:rsidRDefault="00994351" w:rsidP="009943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При реконструкции объекта капитального строительства:</w:t>
      </w:r>
    </w:p>
    <w:p w14:paraId="69AE0080" w14:textId="77777777" w:rsidR="00994351" w:rsidRPr="00FE19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535618F9" w14:textId="77777777" w:rsidR="00994351" w:rsidRPr="00FE19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при открытой прокладке подводящих сетей и иных коммуникаций необходимо располагать их в декоративных коробах, выполненных в цвете фасада. Длина декоративных коробов и их количество на фасаде объекта капитального строительства должны быть минимально возможными, трассировка осуществляться горизонтально, вертикально или параллельно кромке стены;</w:t>
      </w:r>
    </w:p>
    <w:p w14:paraId="2908E692" w14:textId="77777777" w:rsidR="00994351" w:rsidRPr="00FE19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</w:p>
    <w:p w14:paraId="558227E9" w14:textId="77777777" w:rsidR="00994351" w:rsidRPr="00FE1951" w:rsidRDefault="00994351" w:rsidP="00994351">
      <w:pPr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.4.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К подсветке фасадов объектов капитального строительства</w:t>
      </w:r>
    </w:p>
    <w:p w14:paraId="7D41EA4F" w14:textId="77777777" w:rsidR="00994351" w:rsidRPr="00FE1951" w:rsidRDefault="00994351" w:rsidP="00994351">
      <w:pPr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требования не устанавливаются, кроме случаев, если муниципальным правовым актом муниципального образования – правилами благоустройства территории, урегулированы правила формирования архитектурно-художественной подсветки застройки и объектов капитального строительства. В таких случаях световое решение объекта должно выполняться в соответствии с данным документом.</w:t>
      </w:r>
    </w:p>
    <w:p w14:paraId="64C6E2A4" w14:textId="77777777" w:rsidR="00994351" w:rsidRPr="00FE1951" w:rsidRDefault="00994351" w:rsidP="00994351">
      <w:pPr>
        <w:ind w:left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.5. 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К объемно-пространственным характеристикам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3CF196DA" w14:textId="77777777" w:rsidR="00994351" w:rsidRPr="00FE19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главный фасад вновь строящихся зданий должен быть ориентирован на основные элементы улично-дорожной сети;</w:t>
      </w:r>
    </w:p>
    <w:p w14:paraId="1B350AE8" w14:textId="77777777" w:rsidR="00994351" w:rsidRPr="00FE19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здание или сооружение не должно наносить визуальный дискомфорт, а именно близко располагаться к окнам жилых домов и общественно-значимых зданий.</w:t>
      </w:r>
    </w:p>
    <w:p w14:paraId="5CF0145C" w14:textId="77777777" w:rsidR="00994351" w:rsidRPr="00FE1951" w:rsidRDefault="00994351" w:rsidP="00994351">
      <w:pPr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.6.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К архитектурно-стилистическим характеристикам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014A0277" w14:textId="77777777" w:rsidR="00994351" w:rsidRPr="00FE1951" w:rsidRDefault="00994351" w:rsidP="00994351">
      <w:pPr>
        <w:numPr>
          <w:ilvl w:val="0"/>
          <w:numId w:val="6"/>
        </w:numPr>
        <w:spacing w:after="0" w:line="240" w:lineRule="auto"/>
        <w:ind w:left="426" w:firstLine="0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входные группы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0F4D3812" w14:textId="77777777" w:rsidR="00994351" w:rsidRPr="00FE1951" w:rsidRDefault="00994351" w:rsidP="00994351">
      <w:pPr>
        <w:numPr>
          <w:ilvl w:val="0"/>
          <w:numId w:val="32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входы в здания должны быть оборудованы навесами и организованы в одной отметке с уровнем земли;</w:t>
      </w:r>
    </w:p>
    <w:p w14:paraId="206CBDCB" w14:textId="77777777" w:rsidR="00994351" w:rsidRPr="00FE1951" w:rsidRDefault="00994351" w:rsidP="00994351">
      <w:pPr>
        <w:numPr>
          <w:ilvl w:val="0"/>
          <w:numId w:val="32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06B9DD05" w14:textId="77777777" w:rsidR="00994351" w:rsidRPr="00FE19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цоколь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Pr="00FE1951">
        <w:rPr>
          <w:rFonts w:ascii="Times New Roman" w:eastAsia="Calibri" w:hAnsi="Times New Roman" w:cs="Times New Roman"/>
          <w:sz w:val="24"/>
          <w:szCs w:val="24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14:paraId="2360B07E" w14:textId="77777777" w:rsidR="00994351" w:rsidRPr="00FE19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первый и цокольный этаж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должен быть выполнен из облицовочного, прочного и антивандального материала (без применения штукатурки);</w:t>
      </w:r>
    </w:p>
    <w:p w14:paraId="4F5F9F49" w14:textId="77777777" w:rsidR="00994351" w:rsidRPr="00FE19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фасад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здания должен быть оборудован скрытыми элементами кондиционирования (в одном цветовом стиле здания). При использовании нескольких цветовых покрытий на площади одного фасада, такие цветовые покрытия должны быть отделены выразительными архитектурными элементами;</w:t>
      </w:r>
    </w:p>
    <w:p w14:paraId="226E9CFC" w14:textId="77777777" w:rsidR="00994351" w:rsidRPr="00FE19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окна, лоджии, балконы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должны быть остеклены в едином стиле;</w:t>
      </w:r>
    </w:p>
    <w:p w14:paraId="08892918" w14:textId="77777777" w:rsidR="00994351" w:rsidRPr="00FE19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информационные носители,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 оформлении необходимо использовать ровные шрифты, без засечек и декоративных элементов.</w:t>
      </w:r>
    </w:p>
    <w:p w14:paraId="10FA4461" w14:textId="77777777" w:rsidR="00994351" w:rsidRPr="00FE1951" w:rsidRDefault="00994351" w:rsidP="00994351">
      <w:pPr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Запрещается использовать крышу зданий и сооружений для размещения рекламных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конструкций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.».</w:t>
      </w:r>
    </w:p>
    <w:p w14:paraId="790E5BAB" w14:textId="77777777" w:rsidR="004F25B2" w:rsidRPr="00217C32" w:rsidRDefault="004F25B2" w:rsidP="004F25B2">
      <w:pPr>
        <w:widowControl w:val="0"/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14DE0F3" w14:textId="202EF1A9" w:rsidR="00D6619F" w:rsidRPr="00217C32" w:rsidRDefault="00D6619F" w:rsidP="00D6619F">
      <w:pPr>
        <w:widowControl w:val="0"/>
        <w:numPr>
          <w:ilvl w:val="0"/>
          <w:numId w:val="1"/>
        </w:numPr>
        <w:shd w:val="clear" w:color="auto" w:fill="FFFFFF"/>
        <w:spacing w:before="120"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Статью </w:t>
      </w:r>
      <w:r w:rsidR="00F94B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49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лав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</w:t>
      </w:r>
      <w:r w:rsidR="00F94B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части I</w:t>
      </w:r>
      <w:r w:rsidR="00F94B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I дополнить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пунктом </w:t>
      </w:r>
      <w:r w:rsidR="00F94B58" w:rsidRPr="00F94B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следующего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содержания:</w:t>
      </w:r>
    </w:p>
    <w:p w14:paraId="0CCD54AF" w14:textId="2E1F88CA" w:rsidR="00994351" w:rsidRPr="00FE1951" w:rsidRDefault="00D6619F" w:rsidP="00994351">
      <w:pPr>
        <w:spacing w:after="120"/>
        <w:ind w:firstLine="426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943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="009943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</w:t>
      </w:r>
      <w:r w:rsidR="00994351" w:rsidRPr="00994351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="00994351" w:rsidRPr="00FE1951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994351"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Требования</w:t>
      </w:r>
      <w:r w:rsidR="00994351" w:rsidRPr="00FE1951">
        <w:rPr>
          <w:rFonts w:ascii="Times New Roman" w:eastAsia="Calibri" w:hAnsi="Times New Roman" w:cs="Times New Roman"/>
          <w:bCs/>
          <w:sz w:val="24"/>
          <w:szCs w:val="24"/>
        </w:rPr>
        <w:t xml:space="preserve"> к архитектурно-градостроительному облику объек</w:t>
      </w:r>
      <w:r w:rsidR="00994351">
        <w:rPr>
          <w:rFonts w:ascii="Times New Roman" w:eastAsia="Calibri" w:hAnsi="Times New Roman" w:cs="Times New Roman"/>
          <w:bCs/>
          <w:sz w:val="24"/>
          <w:szCs w:val="24"/>
        </w:rPr>
        <w:t>тов капитального строительства.</w:t>
      </w:r>
    </w:p>
    <w:p w14:paraId="3C3670C0" w14:textId="560AACCF" w:rsidR="00994351" w:rsidRPr="00FE1951" w:rsidRDefault="00994351" w:rsidP="00994351">
      <w:pPr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.1.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К цветовым решениям объектов капитального строительства: </w:t>
      </w:r>
    </w:p>
    <w:p w14:paraId="0F9051EA" w14:textId="43553F33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.1.1.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К отделке фасадов:</w:t>
      </w:r>
    </w:p>
    <w:p w14:paraId="2EA34185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Красная цветовая палитра</w:t>
      </w:r>
    </w:p>
    <w:p w14:paraId="4815580B" w14:textId="77777777" w:rsidR="00994351" w:rsidRPr="00FE1951" w:rsidRDefault="00994351" w:rsidP="00994351">
      <w:pPr>
        <w:spacing w:before="60" w:after="6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75DF77D5" w14:textId="77777777" w:rsidR="00994351" w:rsidRPr="00FE1951" w:rsidRDefault="00994351" w:rsidP="00994351">
      <w:pPr>
        <w:spacing w:before="60" w:after="60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D1BACAC" wp14:editId="29BC3F64">
            <wp:extent cx="6480175" cy="1286510"/>
            <wp:effectExtent l="0" t="0" r="0" b="889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61036" name="Рисунок 14840610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51E6B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746CA20B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5D8B160" wp14:editId="551985BE">
            <wp:extent cx="6480175" cy="61849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904181" name="Рисунок 87290418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18286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17491258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Зеленая цветовая палитра</w:t>
      </w:r>
    </w:p>
    <w:p w14:paraId="69516E44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74001EA9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F2CAA02" wp14:editId="7F82DC59">
            <wp:extent cx="6480175" cy="1273810"/>
            <wp:effectExtent l="0" t="0" r="0" b="254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5322E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3382E10F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A4C496D" wp14:editId="3BA9C79E">
            <wp:extent cx="6480175" cy="624840"/>
            <wp:effectExtent l="0" t="0" r="0" b="381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679550" name="Рисунок 124267955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0C7D4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1BFEDF84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Синяя цветовая палитра</w:t>
      </w:r>
    </w:p>
    <w:p w14:paraId="1BD19A14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5310C3E9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7B5BDD40" wp14:editId="0E43CCD3">
            <wp:extent cx="6480175" cy="131572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8A8E5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29B43E92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A1575C5" wp14:editId="0453EC79">
            <wp:extent cx="6480175" cy="63436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158389" name="Рисунок 175915838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137AA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2F513952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Желтая цветовая палитра</w:t>
      </w:r>
    </w:p>
    <w:p w14:paraId="5A10B9FC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4EBBD60F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2A392A2" wp14:editId="783D1EEC">
            <wp:extent cx="6480175" cy="127762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FCB4D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53F7183F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BD84E47" wp14:editId="143FCE17">
            <wp:extent cx="6480175" cy="63309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A0978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03FA1F9B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Серая цветовая палитра.</w:t>
      </w:r>
    </w:p>
    <w:p w14:paraId="2D9B3D13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3782CB7C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ED20917" wp14:editId="0AB3B52A">
            <wp:extent cx="6480175" cy="1259205"/>
            <wp:effectExtent l="0" t="0" r="0" b="0"/>
            <wp:docPr id="924017088" name="Рисунок 924017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515C3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36E098C8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B39BED6" wp14:editId="615AE285">
            <wp:extent cx="6480175" cy="605790"/>
            <wp:effectExtent l="0" t="0" r="0" b="3810"/>
            <wp:docPr id="924017089" name="Рисунок 924017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1FA4F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Основные пастельные цвета также применимы для декоративных и акцентных элементов фасадных покрытий.</w:t>
      </w:r>
    </w:p>
    <w:p w14:paraId="20FC97BF" w14:textId="47C6C672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.1.2. К металлическим элементам фасадов (кровли, водостоков, ограждений, дверей):</w:t>
      </w:r>
    </w:p>
    <w:p w14:paraId="15563535" w14:textId="77777777" w:rsidR="00994351" w:rsidRPr="00FE1951" w:rsidRDefault="00994351" w:rsidP="00994351">
      <w:pPr>
        <w:jc w:val="center"/>
        <w:rPr>
          <w:rFonts w:ascii="Times New Roman" w:hAnsi="Times New Roman" w:cs="Times New Roman"/>
          <w:noProof/>
          <w:sz w:val="24"/>
          <w:szCs w:val="24"/>
          <w:shd w:val="clear" w:color="auto" w:fill="FFFFFF"/>
          <w14:ligatures w14:val="standardContextual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6B0ECCB" wp14:editId="7C7917D6">
            <wp:extent cx="6477000" cy="1714500"/>
            <wp:effectExtent l="0" t="0" r="0" b="0"/>
            <wp:docPr id="924017090" name="Рисунок 924017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097579" name="Рисунок 149609757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71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3FC49" w14:textId="77777777" w:rsidR="00994351" w:rsidRPr="00FE1951" w:rsidRDefault="00994351" w:rsidP="00994351">
      <w:pPr>
        <w:ind w:left="142" w:firstLine="284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63241AD" w14:textId="3B371DB8" w:rsidR="00994351" w:rsidRPr="00FE1951" w:rsidRDefault="00994351" w:rsidP="00994351">
      <w:pPr>
        <w:ind w:left="142" w:firstLine="284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.2.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К отделочным и (или) строительным материалам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010E7CCB" w14:textId="77777777" w:rsidR="00994351" w:rsidRPr="00FE1951" w:rsidRDefault="00994351" w:rsidP="00994351">
      <w:pPr>
        <w:numPr>
          <w:ilvl w:val="0"/>
          <w:numId w:val="4"/>
        </w:numPr>
        <w:tabs>
          <w:tab w:val="left" w:pos="426"/>
        </w:tabs>
        <w:spacing w:after="0"/>
        <w:ind w:left="426" w:hanging="1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19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цоколь – должен выполняться из антивандальных негорючих материалов.</w:t>
      </w:r>
    </w:p>
    <w:p w14:paraId="23D61D70" w14:textId="77777777" w:rsidR="00994351" w:rsidRPr="00FE1951" w:rsidRDefault="00994351" w:rsidP="00994351">
      <w:pPr>
        <w:ind w:left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Не допускается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6834132D" w14:textId="77777777" w:rsidR="00994351" w:rsidRPr="00FE1951" w:rsidRDefault="00994351" w:rsidP="00994351">
      <w:pPr>
        <w:ind w:left="284" w:firstLine="142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- окраска поверхностей, облицованных натуральным (природным) камнем;</w:t>
      </w:r>
    </w:p>
    <w:p w14:paraId="30D08140" w14:textId="77777777" w:rsidR="00994351" w:rsidRPr="00FE1951" w:rsidRDefault="00994351" w:rsidP="00994351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- использование в качестве отделочных материалов фасадов объектов капитального строительства:</w:t>
      </w:r>
    </w:p>
    <w:p w14:paraId="49FB3297" w14:textId="77777777" w:rsidR="00994351" w:rsidRPr="00FE1951" w:rsidRDefault="00994351" w:rsidP="00994351">
      <w:pPr>
        <w:numPr>
          <w:ilvl w:val="0"/>
          <w:numId w:val="31"/>
        </w:numPr>
        <w:tabs>
          <w:tab w:val="left" w:pos="0"/>
          <w:tab w:val="left" w:pos="426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сайдинга (винилового) и(или) профилированного металлического листа (кроме отдельно стоящих и пристроенных гаражей, предназначенных для хранения автотранспорта, в том числе с разделением на машино-места</w:t>
      </w:r>
      <w:r w:rsidRPr="00FE1951">
        <w:rPr>
          <w:rFonts w:ascii="Times New Roman" w:eastAsia="Calibri" w:hAnsi="Times New Roman" w:cs="Times New Roman"/>
          <w:sz w:val="24"/>
          <w:szCs w:val="24"/>
        </w:rPr>
        <w:t>)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; </w:t>
      </w:r>
    </w:p>
    <w:p w14:paraId="44D0A97D" w14:textId="77777777" w:rsidR="00994351" w:rsidRPr="00FE1951" w:rsidRDefault="00994351" w:rsidP="00994351">
      <w:pPr>
        <w:numPr>
          <w:ilvl w:val="0"/>
          <w:numId w:val="31"/>
        </w:numPr>
        <w:tabs>
          <w:tab w:val="left" w:pos="0"/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асбестоцементных листов, самоклеящейся пленки, баннерной ткани, сотового поликарбоната;</w:t>
      </w:r>
    </w:p>
    <w:p w14:paraId="14030A10" w14:textId="77777777" w:rsidR="00994351" w:rsidRPr="00FE1951" w:rsidRDefault="00994351" w:rsidP="00994351">
      <w:pPr>
        <w:numPr>
          <w:ilvl w:val="0"/>
          <w:numId w:val="31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пластика, профилированных металлических листов, асбестоцементных листов (плоские и волнистые), МГЛ-листов для устройства глухой части лоджии или балкона;</w:t>
      </w:r>
    </w:p>
    <w:p w14:paraId="53A5BFA2" w14:textId="77777777" w:rsidR="00994351" w:rsidRPr="00FE1951" w:rsidRDefault="00994351" w:rsidP="00994351">
      <w:pPr>
        <w:numPr>
          <w:ilvl w:val="0"/>
          <w:numId w:val="31"/>
        </w:numPr>
        <w:tabs>
          <w:tab w:val="left" w:pos="0"/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</w:t>
      </w:r>
      <w:r w:rsidRPr="00FE195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8B5900E" w14:textId="47AD2D5A" w:rsidR="00994351" w:rsidRPr="00FE1951" w:rsidRDefault="00994351" w:rsidP="00994351">
      <w:pPr>
        <w:tabs>
          <w:tab w:val="left" w:pos="0"/>
        </w:tabs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.3.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К размещению технического и инженерного оборудования на фасадах и кровлях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086439A3" w14:textId="77777777" w:rsidR="00994351" w:rsidRPr="00FE1951" w:rsidRDefault="00994351" w:rsidP="009943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Техническое и инженерное оборудование фасадов объектов капитального строительства включает в себя системы газоснабжения, освещения, связи, телекоммуникации, видеонаблюдения, кондиционирования и вентиляции воздуха.</w:t>
      </w:r>
    </w:p>
    <w:p w14:paraId="0803DFCF" w14:textId="77777777" w:rsidR="00994351" w:rsidRPr="00FE1951" w:rsidRDefault="00994351" w:rsidP="009943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Техническое и инженерное оборудование должно располагаться с учетом системы композиционных осей фасадов объекта и иметь комплексный характер.</w:t>
      </w:r>
    </w:p>
    <w:p w14:paraId="17ADC784" w14:textId="77777777" w:rsidR="00994351" w:rsidRPr="00FE1951" w:rsidRDefault="00994351" w:rsidP="00994351">
      <w:pPr>
        <w:spacing w:after="0"/>
        <w:ind w:left="142"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Габариты, форма, цветовое решение технического и инженерного оборудования и декоративных коробов, в которых оно размещается, не должны ухудшать визуальные характеристики объекта.</w:t>
      </w:r>
    </w:p>
    <w:p w14:paraId="00CBD917" w14:textId="77777777" w:rsidR="00994351" w:rsidRPr="00FE1951" w:rsidRDefault="00994351" w:rsidP="00994351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Не допускается:</w:t>
      </w:r>
    </w:p>
    <w:p w14:paraId="2753FB6F" w14:textId="77777777" w:rsidR="00994351" w:rsidRPr="00FE19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размещение технического и инженерного оборудования на архитектурных элементах и деталях декора, порталах, козырьках, пилонах, консолях, фасадах с отделкой в виде настенной росписи, мозаичного панно, сграффито и иных видов монументального искусства;</w:t>
      </w:r>
    </w:p>
    <w:p w14:paraId="5BE18E04" w14:textId="77777777" w:rsidR="00994351" w:rsidRPr="00FE19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771219BC" w14:textId="77777777" w:rsidR="00994351" w:rsidRPr="00FE19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размещение технического и инженерного оборудования, выступающего от плоскости фасада более чем на 20 см, на высоте менее 2,5 м от уровня земли или крыльца.</w:t>
      </w:r>
    </w:p>
    <w:p w14:paraId="0C724792" w14:textId="77777777" w:rsidR="00994351" w:rsidRPr="00FE1951" w:rsidRDefault="00994351" w:rsidP="009943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При строительстве объемно-пластическое решение фасада объекта капитального строительства должно предусматривать скрытое размещение наружных блоков систем кондиционирования, вентиляции и их комплексов, скрытую систему водоотведения, либо предусматривать их внутреннее размещение.</w:t>
      </w:r>
    </w:p>
    <w:p w14:paraId="173072B3" w14:textId="77777777" w:rsidR="00994351" w:rsidRPr="00FE1951" w:rsidRDefault="00994351" w:rsidP="009943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При реконструкции объекта капитального строительства:</w:t>
      </w:r>
    </w:p>
    <w:p w14:paraId="38ACFB85" w14:textId="77777777" w:rsidR="00994351" w:rsidRPr="00FE19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5F39E386" w14:textId="77777777" w:rsidR="00994351" w:rsidRPr="00FE19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при открытой прокладке подводящих сетей и иных коммуникаций необходимо располагать их в декоративных коробах, выполненных в цвете фасада. Длина декоративных коробов и их количество на фасаде объекта капитального строительства должны быть минимально возможными, трассировка осуществляться горизонтально, вертикально или параллельно кромке стены;</w:t>
      </w:r>
    </w:p>
    <w:p w14:paraId="4ADA6D16" w14:textId="77777777" w:rsidR="00994351" w:rsidRPr="00FE19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</w:p>
    <w:p w14:paraId="3897C3ED" w14:textId="13768C1D" w:rsidR="00994351" w:rsidRPr="00FE1951" w:rsidRDefault="00994351" w:rsidP="00994351">
      <w:pPr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.4.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К подсветке фасадов объектов капитального строительства</w:t>
      </w:r>
    </w:p>
    <w:p w14:paraId="31443A42" w14:textId="77777777" w:rsidR="00994351" w:rsidRPr="00FE1951" w:rsidRDefault="00994351" w:rsidP="00994351">
      <w:pPr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требования не устанавливаются, кроме случаев, если муниципальным правовым актом муниципального образования – правилами благоустройства территории, урегулированы правила формирования архитектурно-художественной подсветки застройки и объектов капитального строительства. В таких случаях световое решение объекта должно выполняться в соответствии с данным документом.</w:t>
      </w:r>
    </w:p>
    <w:p w14:paraId="217BC3AE" w14:textId="3A3A03F8" w:rsidR="00994351" w:rsidRPr="00FE1951" w:rsidRDefault="00994351" w:rsidP="00994351">
      <w:pPr>
        <w:ind w:left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.5. 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К объемно-пространственным характеристикам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240EAB8D" w14:textId="77777777" w:rsidR="00994351" w:rsidRPr="00FE19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главный фасад вновь строящихся зданий должен быть ориентирован на основные элементы улично-дорожной сети;</w:t>
      </w:r>
    </w:p>
    <w:p w14:paraId="61D802AF" w14:textId="77777777" w:rsidR="00994351" w:rsidRPr="00FE19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здание или сооружение не должно наносить визуальный дискомфорт, а именно близко располагаться к окнам жилых домов и общественно-значимых зданий.</w:t>
      </w:r>
    </w:p>
    <w:p w14:paraId="36EBD1D6" w14:textId="2FBF6973" w:rsidR="00994351" w:rsidRPr="00FE1951" w:rsidRDefault="00994351" w:rsidP="00994351">
      <w:pPr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.6.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К архитектурно-стилистическим характеристикам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0FDDC58D" w14:textId="77777777" w:rsidR="00994351" w:rsidRPr="00FE1951" w:rsidRDefault="00994351" w:rsidP="00994351">
      <w:pPr>
        <w:numPr>
          <w:ilvl w:val="0"/>
          <w:numId w:val="6"/>
        </w:numPr>
        <w:spacing w:after="0" w:line="240" w:lineRule="auto"/>
        <w:ind w:left="426" w:firstLine="0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входные группы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49F07EA6" w14:textId="77777777" w:rsidR="00994351" w:rsidRPr="00FE1951" w:rsidRDefault="00994351" w:rsidP="00994351">
      <w:pPr>
        <w:numPr>
          <w:ilvl w:val="0"/>
          <w:numId w:val="32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входы в здания должны быть оборудованы навесами и организованы в одной отметке с уровнем земли;</w:t>
      </w:r>
    </w:p>
    <w:p w14:paraId="2A378AA3" w14:textId="77777777" w:rsidR="00994351" w:rsidRPr="00FE1951" w:rsidRDefault="00994351" w:rsidP="00994351">
      <w:pPr>
        <w:numPr>
          <w:ilvl w:val="0"/>
          <w:numId w:val="32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2FCE4B02" w14:textId="77777777" w:rsidR="00994351" w:rsidRPr="00FE19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цоколь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Pr="00FE1951">
        <w:rPr>
          <w:rFonts w:ascii="Times New Roman" w:eastAsia="Calibri" w:hAnsi="Times New Roman" w:cs="Times New Roman"/>
          <w:sz w:val="24"/>
          <w:szCs w:val="24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14:paraId="1820639F" w14:textId="77777777" w:rsidR="00994351" w:rsidRPr="00FE19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первый и цокольный этаж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должен быть выполнен из облицовочного, прочного и антивандального материала (без применения штукатурки);</w:t>
      </w:r>
    </w:p>
    <w:p w14:paraId="2D9A80B6" w14:textId="77777777" w:rsidR="00994351" w:rsidRPr="00FE19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фасад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здания должен быть оборудован скрытыми элементами кондиционирования (в одном цветовом стиле здания). При использовании нескольких цветовых покрытий на площади одного фасада, такие цветовые покрытия должны быть отделены выразительными архитектурными элементами;</w:t>
      </w:r>
    </w:p>
    <w:p w14:paraId="1B489791" w14:textId="77777777" w:rsidR="00994351" w:rsidRPr="00FE19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окна, лоджии, балконы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должны быть остеклены в едином стиле;</w:t>
      </w:r>
    </w:p>
    <w:p w14:paraId="4AEB5A29" w14:textId="77777777" w:rsidR="00994351" w:rsidRPr="00FE19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информационные носители,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 оформлении необходимо использовать ровные шрифты, без засечек и декоративных элементов.</w:t>
      </w:r>
    </w:p>
    <w:p w14:paraId="41EEB17C" w14:textId="77777777" w:rsidR="00994351" w:rsidRPr="00FE1951" w:rsidRDefault="00994351" w:rsidP="00994351">
      <w:pPr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Запрещается использовать крышу зданий и сооружений для размещения рекламных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конструкций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.».</w:t>
      </w:r>
    </w:p>
    <w:p w14:paraId="54242935" w14:textId="6D15EECA" w:rsidR="00D6619F" w:rsidRPr="00217C32" w:rsidRDefault="00D6619F" w:rsidP="00D6619F">
      <w:pPr>
        <w:widowControl w:val="0"/>
        <w:numPr>
          <w:ilvl w:val="0"/>
          <w:numId w:val="1"/>
        </w:numPr>
        <w:shd w:val="clear" w:color="auto" w:fill="FFFFFF"/>
        <w:spacing w:before="120"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Статью 5</w:t>
      </w:r>
      <w:r w:rsidR="00847509" w:rsidRPr="0084750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лав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</w:t>
      </w:r>
      <w:r w:rsidR="00847509" w:rsidRPr="0084750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части</w:t>
      </w:r>
      <w:r w:rsidR="00847509" w:rsidRPr="0084750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47509" w:rsidRPr="008475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II</w:t>
      </w:r>
      <w:r w:rsidRPr="0084750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дополнить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пунктом </w:t>
      </w:r>
      <w:r w:rsidR="00847509" w:rsidRPr="0084750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следующего содержания:</w:t>
      </w:r>
    </w:p>
    <w:p w14:paraId="2B3F2B0B" w14:textId="5273D37A" w:rsidR="00994351" w:rsidRPr="00FE1951" w:rsidRDefault="00D6619F" w:rsidP="00994351">
      <w:pPr>
        <w:spacing w:after="120"/>
        <w:ind w:firstLine="426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943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«</w:t>
      </w:r>
      <w:r w:rsidR="009943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</w:t>
      </w:r>
      <w:r w:rsidR="00994351" w:rsidRPr="00994351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r w:rsidR="00994351" w:rsidRPr="00994351">
        <w:rPr>
          <w:rFonts w:ascii="Times New Roman" w:hAnsi="Times New Roman" w:cs="Times New Roman"/>
          <w:sz w:val="24"/>
          <w:szCs w:val="24"/>
          <w:shd w:val="clear" w:color="auto" w:fill="FFFFFF"/>
        </w:rPr>
        <w:t>Требования</w:t>
      </w:r>
      <w:r w:rsidR="00994351" w:rsidRPr="00FE1951">
        <w:rPr>
          <w:rFonts w:ascii="Times New Roman" w:eastAsia="Calibri" w:hAnsi="Times New Roman" w:cs="Times New Roman"/>
          <w:bCs/>
          <w:sz w:val="24"/>
          <w:szCs w:val="24"/>
        </w:rPr>
        <w:t xml:space="preserve"> к архитектурно-градостроительному облику объек</w:t>
      </w:r>
      <w:r w:rsidR="00994351">
        <w:rPr>
          <w:rFonts w:ascii="Times New Roman" w:eastAsia="Calibri" w:hAnsi="Times New Roman" w:cs="Times New Roman"/>
          <w:bCs/>
          <w:sz w:val="24"/>
          <w:szCs w:val="24"/>
        </w:rPr>
        <w:t>тов капитального строительства.</w:t>
      </w:r>
    </w:p>
    <w:p w14:paraId="3163116D" w14:textId="43876026" w:rsidR="00994351" w:rsidRPr="00FE1951" w:rsidRDefault="00994351" w:rsidP="00994351">
      <w:pPr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.1.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К цветовым решениям объектов капитального строительства: </w:t>
      </w:r>
    </w:p>
    <w:p w14:paraId="40A04090" w14:textId="49EA9C63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.1.1.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К отделке фасадов:</w:t>
      </w:r>
    </w:p>
    <w:p w14:paraId="5ED9B678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Красная цветовая палитра</w:t>
      </w:r>
    </w:p>
    <w:p w14:paraId="6139F17C" w14:textId="77777777" w:rsidR="00994351" w:rsidRPr="00FE1951" w:rsidRDefault="00994351" w:rsidP="00994351">
      <w:pPr>
        <w:spacing w:before="60" w:after="6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06F1FE5D" w14:textId="77777777" w:rsidR="00994351" w:rsidRPr="00FE1951" w:rsidRDefault="00994351" w:rsidP="00994351">
      <w:pPr>
        <w:spacing w:before="60" w:after="60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BCCDC5E" wp14:editId="3D2EC655">
            <wp:extent cx="6480175" cy="1286510"/>
            <wp:effectExtent l="0" t="0" r="0" b="8890"/>
            <wp:docPr id="924017091" name="Рисунок 924017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61036" name="Рисунок 14840610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7E0DF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053A8F80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67B8FF5" wp14:editId="0D4E851F">
            <wp:extent cx="6480175" cy="618490"/>
            <wp:effectExtent l="0" t="0" r="0" b="0"/>
            <wp:docPr id="924017092" name="Рисунок 924017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904181" name="Рисунок 87290418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FD5BA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38D70B33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Зеленая цветовая палитра</w:t>
      </w:r>
    </w:p>
    <w:p w14:paraId="2CD57A12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14B8D683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855A4F2" wp14:editId="28A5919C">
            <wp:extent cx="6480175" cy="1273810"/>
            <wp:effectExtent l="0" t="0" r="0" b="2540"/>
            <wp:docPr id="924017093" name="Рисунок 924017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A2E7E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2BA65584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2CFE243" wp14:editId="2C282751">
            <wp:extent cx="6480175" cy="624840"/>
            <wp:effectExtent l="0" t="0" r="0" b="3810"/>
            <wp:docPr id="924017094" name="Рисунок 924017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679550" name="Рисунок 124267955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B7635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49628D25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Синяя цветовая палитра</w:t>
      </w:r>
    </w:p>
    <w:p w14:paraId="64CD9FA1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3F71BF80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1B791563" wp14:editId="0F362AF8">
            <wp:extent cx="6480175" cy="1315720"/>
            <wp:effectExtent l="0" t="0" r="0" b="0"/>
            <wp:docPr id="924017095" name="Рисунок 924017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C6D71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028F36A9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C1B21D2" wp14:editId="27ED31D5">
            <wp:extent cx="6480175" cy="634365"/>
            <wp:effectExtent l="0" t="0" r="0" b="0"/>
            <wp:docPr id="924017096" name="Рисунок 924017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158389" name="Рисунок 175915838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0A41F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241511FB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Желтая цветовая палитра</w:t>
      </w:r>
    </w:p>
    <w:p w14:paraId="575F970F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0933023B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19D893A" wp14:editId="23A64F89">
            <wp:extent cx="6480175" cy="1277620"/>
            <wp:effectExtent l="0" t="0" r="0" b="0"/>
            <wp:docPr id="924017097" name="Рисунок 924017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93481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018FECA5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E460FF7" wp14:editId="20DF3E5D">
            <wp:extent cx="6480175" cy="633095"/>
            <wp:effectExtent l="0" t="0" r="0" b="0"/>
            <wp:docPr id="924017098" name="Рисунок 924017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616C3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1253FFC0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Серая цветовая палитра.</w:t>
      </w:r>
    </w:p>
    <w:p w14:paraId="3B871D9D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4987DC59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F684223" wp14:editId="4DBE1613">
            <wp:extent cx="6480175" cy="1259205"/>
            <wp:effectExtent l="0" t="0" r="0" b="0"/>
            <wp:docPr id="924017099" name="Рисунок 924017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D2F6D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06B1546C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061BD2F" wp14:editId="10A3653B">
            <wp:extent cx="6480175" cy="605790"/>
            <wp:effectExtent l="0" t="0" r="0" b="3810"/>
            <wp:docPr id="924017100" name="Рисунок 924017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07565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Основные пастельные цвета также применимы для декоративных и акцентных элементов фасадных покрытий.</w:t>
      </w:r>
    </w:p>
    <w:p w14:paraId="18A48C72" w14:textId="3391B421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.1.2. К металлическим элементам фасадов (кровли, водостоков, ограждений, дверей):</w:t>
      </w:r>
    </w:p>
    <w:p w14:paraId="7BACA257" w14:textId="77777777" w:rsidR="00994351" w:rsidRPr="00FE1951" w:rsidRDefault="00994351" w:rsidP="00994351">
      <w:pPr>
        <w:jc w:val="center"/>
        <w:rPr>
          <w:rFonts w:ascii="Times New Roman" w:hAnsi="Times New Roman" w:cs="Times New Roman"/>
          <w:noProof/>
          <w:sz w:val="24"/>
          <w:szCs w:val="24"/>
          <w:shd w:val="clear" w:color="auto" w:fill="FFFFFF"/>
          <w14:ligatures w14:val="standardContextual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76F41E7" wp14:editId="324020F9">
            <wp:extent cx="6477000" cy="1714500"/>
            <wp:effectExtent l="0" t="0" r="0" b="0"/>
            <wp:docPr id="924017101" name="Рисунок 924017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097579" name="Рисунок 149609757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71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CD4E6" w14:textId="77777777" w:rsidR="00994351" w:rsidRPr="00FE1951" w:rsidRDefault="00994351" w:rsidP="00994351">
      <w:pPr>
        <w:ind w:left="142" w:firstLine="284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AE0479C" w14:textId="6D638877" w:rsidR="00994351" w:rsidRPr="00FE1951" w:rsidRDefault="00994351" w:rsidP="00994351">
      <w:pPr>
        <w:ind w:left="142" w:firstLine="284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.2.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К отделочным и (или) строительным материалам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4927ED29" w14:textId="77777777" w:rsidR="00994351" w:rsidRPr="00FE1951" w:rsidRDefault="00994351" w:rsidP="00994351">
      <w:pPr>
        <w:numPr>
          <w:ilvl w:val="0"/>
          <w:numId w:val="4"/>
        </w:numPr>
        <w:tabs>
          <w:tab w:val="left" w:pos="426"/>
        </w:tabs>
        <w:spacing w:after="0"/>
        <w:ind w:left="426" w:hanging="1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19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цоколь – должен выполняться из антивандальных негорючих материалов.</w:t>
      </w:r>
    </w:p>
    <w:p w14:paraId="1BC20E4C" w14:textId="77777777" w:rsidR="00994351" w:rsidRPr="00FE1951" w:rsidRDefault="00994351" w:rsidP="00994351">
      <w:pPr>
        <w:ind w:left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Не допускается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7EAB2943" w14:textId="77777777" w:rsidR="00994351" w:rsidRPr="00FE1951" w:rsidRDefault="00994351" w:rsidP="00994351">
      <w:pPr>
        <w:ind w:left="284" w:firstLine="142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- окраска поверхностей, облицованных натуральным (природным) камнем;</w:t>
      </w:r>
    </w:p>
    <w:p w14:paraId="075ADD43" w14:textId="77777777" w:rsidR="00994351" w:rsidRPr="00FE1951" w:rsidRDefault="00994351" w:rsidP="00994351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- использование в качестве отделочных материалов фасадов объектов капитального строительства:</w:t>
      </w:r>
    </w:p>
    <w:p w14:paraId="43E718CC" w14:textId="77777777" w:rsidR="00994351" w:rsidRPr="00FE1951" w:rsidRDefault="00994351" w:rsidP="00994351">
      <w:pPr>
        <w:numPr>
          <w:ilvl w:val="0"/>
          <w:numId w:val="31"/>
        </w:numPr>
        <w:tabs>
          <w:tab w:val="left" w:pos="0"/>
          <w:tab w:val="left" w:pos="426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сайдинга (винилового) и(или) профилированного металлического листа (кроме отдельно стоящих и пристроенных гаражей, предназначенных для хранения автотранспорта, в том числе с разделением на машино-места</w:t>
      </w:r>
      <w:r w:rsidRPr="00FE1951">
        <w:rPr>
          <w:rFonts w:ascii="Times New Roman" w:eastAsia="Calibri" w:hAnsi="Times New Roman" w:cs="Times New Roman"/>
          <w:sz w:val="24"/>
          <w:szCs w:val="24"/>
        </w:rPr>
        <w:t>)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; </w:t>
      </w:r>
    </w:p>
    <w:p w14:paraId="13AF3290" w14:textId="77777777" w:rsidR="00994351" w:rsidRPr="00FE1951" w:rsidRDefault="00994351" w:rsidP="00994351">
      <w:pPr>
        <w:numPr>
          <w:ilvl w:val="0"/>
          <w:numId w:val="31"/>
        </w:numPr>
        <w:tabs>
          <w:tab w:val="left" w:pos="0"/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асбестоцементных листов, самоклеящейся пленки, баннерной ткани, сотового поликарбоната;</w:t>
      </w:r>
    </w:p>
    <w:p w14:paraId="433379BB" w14:textId="77777777" w:rsidR="00994351" w:rsidRPr="00FE1951" w:rsidRDefault="00994351" w:rsidP="00994351">
      <w:pPr>
        <w:numPr>
          <w:ilvl w:val="0"/>
          <w:numId w:val="31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пластика, профилированных металлических листов, асбестоцементных листов (плоские и волнистые), МГЛ-листов для устройства глухой части лоджии или балкона;</w:t>
      </w:r>
    </w:p>
    <w:p w14:paraId="28D1D659" w14:textId="77777777" w:rsidR="00994351" w:rsidRPr="00FE1951" w:rsidRDefault="00994351" w:rsidP="00994351">
      <w:pPr>
        <w:numPr>
          <w:ilvl w:val="0"/>
          <w:numId w:val="31"/>
        </w:numPr>
        <w:tabs>
          <w:tab w:val="left" w:pos="0"/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</w:t>
      </w:r>
      <w:r w:rsidRPr="00FE195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518DEE3" w14:textId="5CED3A8E" w:rsidR="00994351" w:rsidRPr="00FE1951" w:rsidRDefault="00994351" w:rsidP="00994351">
      <w:pPr>
        <w:tabs>
          <w:tab w:val="left" w:pos="0"/>
        </w:tabs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.3.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К размещению технического и инженерного оборудования на фасадах и кровлях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762B7A09" w14:textId="77777777" w:rsidR="00994351" w:rsidRPr="00FE1951" w:rsidRDefault="00994351" w:rsidP="009943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Техническое и инженерное оборудование фасадов объектов капитального строительства включает в себя системы газоснабжения, освещения, связи, телекоммуникации, видеонаблюдения, кондиционирования и вентиляции воздуха.</w:t>
      </w:r>
    </w:p>
    <w:p w14:paraId="7CF5A7B9" w14:textId="77777777" w:rsidR="00994351" w:rsidRPr="00FE1951" w:rsidRDefault="00994351" w:rsidP="009943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Техническое и инженерное оборудование должно располагаться с учетом системы композиционных осей фасадов объекта и иметь комплексный характер.</w:t>
      </w:r>
    </w:p>
    <w:p w14:paraId="7730592B" w14:textId="77777777" w:rsidR="00994351" w:rsidRPr="00FE1951" w:rsidRDefault="00994351" w:rsidP="00994351">
      <w:pPr>
        <w:spacing w:after="0"/>
        <w:ind w:left="142"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Габариты, форма, цветовое решение технического и инженерного оборудования и декоративных коробов, в которых оно размещается, не должны ухудшать визуальные характеристики объекта.</w:t>
      </w:r>
    </w:p>
    <w:p w14:paraId="14D9B54B" w14:textId="77777777" w:rsidR="00994351" w:rsidRPr="00FE1951" w:rsidRDefault="00994351" w:rsidP="00994351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Не допускается:</w:t>
      </w:r>
    </w:p>
    <w:p w14:paraId="7F0CBCA8" w14:textId="77777777" w:rsidR="00994351" w:rsidRPr="00FE19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размещение технического и инженерного оборудования на архитектурных элементах и деталях декора, порталах, козырьках, пилонах, консолях, фасадах с отделкой в виде настенной росписи, мозаичного панно, сграффито и иных видов монументального искусства;</w:t>
      </w:r>
    </w:p>
    <w:p w14:paraId="26AE8500" w14:textId="77777777" w:rsidR="00994351" w:rsidRPr="00FE19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1031102B" w14:textId="77777777" w:rsidR="00994351" w:rsidRPr="00FE19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размещение технического и инженерного оборудования, выступающего от плоскости фасада более чем на 20 см, на высоте менее 2,5 м от уровня земли или крыльца.</w:t>
      </w:r>
    </w:p>
    <w:p w14:paraId="4545F9D1" w14:textId="77777777" w:rsidR="00994351" w:rsidRPr="00FE1951" w:rsidRDefault="00994351" w:rsidP="009943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При строительстве объемно-пластическое решение фасада объекта капитального строительства должно предусматривать скрытое размещение наружных блоков систем кондиционирования, вентиляции и их комплексов, скрытую систему водоотведения, либо предусматривать их внутреннее размещение.</w:t>
      </w:r>
    </w:p>
    <w:p w14:paraId="288DA99C" w14:textId="77777777" w:rsidR="00994351" w:rsidRPr="00FE1951" w:rsidRDefault="00994351" w:rsidP="009943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При реконструкции объекта капитального строительства:</w:t>
      </w:r>
    </w:p>
    <w:p w14:paraId="5DB0819D" w14:textId="77777777" w:rsidR="00994351" w:rsidRPr="00FE19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576949DD" w14:textId="77777777" w:rsidR="00994351" w:rsidRPr="00FE19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при открытой прокладке подводящих сетей и иных коммуникаций необходимо располагать их в декоративных коробах, выполненных в цвете фасада. Длина декоративных коробов и их количество на фасаде объекта капитального строительства должны быть минимально возможными, трассировка осуществляться горизонтально, вертикально или параллельно кромке стены;</w:t>
      </w:r>
    </w:p>
    <w:p w14:paraId="7D43775A" w14:textId="77777777" w:rsidR="00994351" w:rsidRPr="00FE19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</w:p>
    <w:p w14:paraId="2046B042" w14:textId="6B4C226D" w:rsidR="00994351" w:rsidRPr="00FE1951" w:rsidRDefault="00994351" w:rsidP="00994351">
      <w:pPr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.4.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К подсветке фасадов объектов капитального строительства</w:t>
      </w:r>
    </w:p>
    <w:p w14:paraId="52E4917E" w14:textId="77777777" w:rsidR="00994351" w:rsidRPr="00FE1951" w:rsidRDefault="00994351" w:rsidP="00994351">
      <w:pPr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требования не устанавливаются, кроме случаев, если муниципальным правовым актом муниципального образования – правилами благоустройства территории, урегулированы правила формирования архитектурно-художественной подсветки застройки и объектов капитального строительства. В таких случаях световое решение объекта должно выполняться в соответствии с данным документом.</w:t>
      </w:r>
    </w:p>
    <w:p w14:paraId="25AE6D7C" w14:textId="1EDC9978" w:rsidR="00994351" w:rsidRPr="00FE1951" w:rsidRDefault="00994351" w:rsidP="00994351">
      <w:pPr>
        <w:ind w:left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.5. 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К объемно-пространственным характеристикам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2FAAF84D" w14:textId="77777777" w:rsidR="00994351" w:rsidRPr="00FE19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главный фасад вновь строящихся зданий должен быть ориентирован на основные элементы улично-дорожной сети;</w:t>
      </w:r>
    </w:p>
    <w:p w14:paraId="4D047C09" w14:textId="77777777" w:rsidR="00994351" w:rsidRPr="00FE19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здание или сооружение не должно наносить визуальный дискомфорт, а именно близко располагаться к окнам жилых домов и общественно-значимых зданий.</w:t>
      </w:r>
    </w:p>
    <w:p w14:paraId="40174BD9" w14:textId="454C3633" w:rsidR="00994351" w:rsidRPr="00FE1951" w:rsidRDefault="00994351" w:rsidP="00994351">
      <w:pPr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.6.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К архитектурно-стилистическим характеристикам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58C590DB" w14:textId="77777777" w:rsidR="00994351" w:rsidRPr="00FE1951" w:rsidRDefault="00994351" w:rsidP="00994351">
      <w:pPr>
        <w:numPr>
          <w:ilvl w:val="0"/>
          <w:numId w:val="6"/>
        </w:numPr>
        <w:spacing w:after="0" w:line="240" w:lineRule="auto"/>
        <w:ind w:left="426" w:firstLine="0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входные группы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2E531746" w14:textId="77777777" w:rsidR="00994351" w:rsidRPr="00FE1951" w:rsidRDefault="00994351" w:rsidP="00994351">
      <w:pPr>
        <w:numPr>
          <w:ilvl w:val="0"/>
          <w:numId w:val="32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входы в здания должны быть оборудованы навесами и организованы в одной отметке с уровнем земли;</w:t>
      </w:r>
    </w:p>
    <w:p w14:paraId="44B0999E" w14:textId="77777777" w:rsidR="00994351" w:rsidRPr="00FE1951" w:rsidRDefault="00994351" w:rsidP="00994351">
      <w:pPr>
        <w:numPr>
          <w:ilvl w:val="0"/>
          <w:numId w:val="32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46021D49" w14:textId="77777777" w:rsidR="00994351" w:rsidRPr="00FE19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цоколь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Pr="00FE1951">
        <w:rPr>
          <w:rFonts w:ascii="Times New Roman" w:eastAsia="Calibri" w:hAnsi="Times New Roman" w:cs="Times New Roman"/>
          <w:sz w:val="24"/>
          <w:szCs w:val="24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14:paraId="5A2A6005" w14:textId="77777777" w:rsidR="00994351" w:rsidRPr="00FE19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первый и цокольный этаж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должен быть выполнен из облицовочного, прочного и антивандального материала (без применения штукатурки);</w:t>
      </w:r>
    </w:p>
    <w:p w14:paraId="26B28C3D" w14:textId="77777777" w:rsidR="00994351" w:rsidRPr="00FE19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фасад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здания должен быть оборудован скрытыми элементами кондиционирования (в одном цветовом стиле здания). При использовании нескольких цветовых покрытий на площади одного фасада, такие цветовые покрытия должны быть отделены выразительными архитектурными элементами;</w:t>
      </w:r>
    </w:p>
    <w:p w14:paraId="2ABAD3A2" w14:textId="77777777" w:rsidR="00994351" w:rsidRPr="00FE19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окна, лоджии, балконы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должны быть остеклены в едином стиле;</w:t>
      </w:r>
    </w:p>
    <w:p w14:paraId="5C55AEAA" w14:textId="77777777" w:rsidR="00994351" w:rsidRPr="00FE19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информационные носители,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 оформлении необходимо использовать ровные шрифты, без засечек и декоративных элементов.</w:t>
      </w:r>
    </w:p>
    <w:p w14:paraId="5E1A8E2A" w14:textId="77777777" w:rsidR="00994351" w:rsidRPr="00FE1951" w:rsidRDefault="00994351" w:rsidP="00994351">
      <w:pPr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Запрещается использовать крышу зданий и сооружений для размещения рекламных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конструкций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.».</w:t>
      </w:r>
    </w:p>
    <w:p w14:paraId="41DF05FF" w14:textId="0670C68E" w:rsidR="00D6619F" w:rsidRPr="00217C32" w:rsidRDefault="00D6619F" w:rsidP="00D6619F">
      <w:pPr>
        <w:widowControl w:val="0"/>
        <w:numPr>
          <w:ilvl w:val="0"/>
          <w:numId w:val="1"/>
        </w:numPr>
        <w:shd w:val="clear" w:color="auto" w:fill="FFFFFF"/>
        <w:spacing w:before="120"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Статью 5</w:t>
      </w:r>
      <w:r w:rsidR="005B79C9" w:rsidRPr="005B79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лав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</w:t>
      </w:r>
      <w:r w:rsidR="005B79C9" w:rsidRPr="005B79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части I</w:t>
      </w:r>
      <w:r w:rsidR="005B79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I дополнить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пунктом </w:t>
      </w:r>
      <w:r w:rsidR="005B79C9" w:rsidRPr="005B79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следующего содержания:</w:t>
      </w:r>
    </w:p>
    <w:p w14:paraId="17C81241" w14:textId="27812123" w:rsidR="00994351" w:rsidRPr="00FE1951" w:rsidRDefault="00D6619F" w:rsidP="00994351">
      <w:pPr>
        <w:spacing w:after="120"/>
        <w:ind w:firstLine="426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943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«</w:t>
      </w:r>
      <w:r w:rsidR="009943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</w:t>
      </w:r>
      <w:r w:rsidR="00994351" w:rsidRPr="00994351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r w:rsidR="00994351" w:rsidRPr="00994351">
        <w:rPr>
          <w:rFonts w:ascii="Times New Roman" w:hAnsi="Times New Roman" w:cs="Times New Roman"/>
          <w:sz w:val="24"/>
          <w:szCs w:val="24"/>
          <w:shd w:val="clear" w:color="auto" w:fill="FFFFFF"/>
        </w:rPr>
        <w:t>Требования</w:t>
      </w:r>
      <w:r w:rsidR="00994351" w:rsidRPr="00FE1951">
        <w:rPr>
          <w:rFonts w:ascii="Times New Roman" w:eastAsia="Calibri" w:hAnsi="Times New Roman" w:cs="Times New Roman"/>
          <w:bCs/>
          <w:sz w:val="24"/>
          <w:szCs w:val="24"/>
        </w:rPr>
        <w:t xml:space="preserve"> к архитектурно-градостроительному облику объек</w:t>
      </w:r>
      <w:r w:rsidR="00994351">
        <w:rPr>
          <w:rFonts w:ascii="Times New Roman" w:eastAsia="Calibri" w:hAnsi="Times New Roman" w:cs="Times New Roman"/>
          <w:bCs/>
          <w:sz w:val="24"/>
          <w:szCs w:val="24"/>
        </w:rPr>
        <w:t>тов капитального строительства.</w:t>
      </w:r>
    </w:p>
    <w:p w14:paraId="71710547" w14:textId="16EB3272" w:rsidR="00994351" w:rsidRPr="00FE1951" w:rsidRDefault="00994351" w:rsidP="00994351">
      <w:pPr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.1.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К цветовым решениям объектов капитального строительства: </w:t>
      </w:r>
    </w:p>
    <w:p w14:paraId="17E46171" w14:textId="51B50175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.1.1.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К отделке фасадов:</w:t>
      </w:r>
    </w:p>
    <w:p w14:paraId="2F7AEE37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Красная цветовая палитра</w:t>
      </w:r>
    </w:p>
    <w:p w14:paraId="1A11765F" w14:textId="77777777" w:rsidR="00994351" w:rsidRPr="00FE1951" w:rsidRDefault="00994351" w:rsidP="00994351">
      <w:pPr>
        <w:spacing w:before="60" w:after="6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2AF6CB71" w14:textId="77777777" w:rsidR="00994351" w:rsidRPr="00FE1951" w:rsidRDefault="00994351" w:rsidP="00994351">
      <w:pPr>
        <w:spacing w:before="60" w:after="60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C49CF5D" wp14:editId="36A51B1F">
            <wp:extent cx="6480175" cy="1286510"/>
            <wp:effectExtent l="0" t="0" r="0" b="8890"/>
            <wp:docPr id="924017102" name="Рисунок 924017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61036" name="Рисунок 14840610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778FA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4319013C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70E434F" wp14:editId="79391FBD">
            <wp:extent cx="6480175" cy="618490"/>
            <wp:effectExtent l="0" t="0" r="0" b="0"/>
            <wp:docPr id="924017103" name="Рисунок 924017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904181" name="Рисунок 87290418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142A6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1576AAB5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Зеленая цветовая палитра</w:t>
      </w:r>
    </w:p>
    <w:p w14:paraId="047F916A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2CFA30B4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F83812F" wp14:editId="12FFB4BB">
            <wp:extent cx="6480175" cy="1273810"/>
            <wp:effectExtent l="0" t="0" r="0" b="2540"/>
            <wp:docPr id="924017104" name="Рисунок 924017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B2EC7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34AE436A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6C51670" wp14:editId="01FAC2D9">
            <wp:extent cx="6480175" cy="624840"/>
            <wp:effectExtent l="0" t="0" r="0" b="3810"/>
            <wp:docPr id="924017105" name="Рисунок 924017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679550" name="Рисунок 124267955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CF90D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35CB1C66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Синяя цветовая палитра</w:t>
      </w:r>
    </w:p>
    <w:p w14:paraId="4C0D4321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33D52D2B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0C11B190" wp14:editId="1DD593AB">
            <wp:extent cx="6480175" cy="1315720"/>
            <wp:effectExtent l="0" t="0" r="0" b="0"/>
            <wp:docPr id="924017106" name="Рисунок 924017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29ED8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75047E3C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58ED3FD" wp14:editId="7367696F">
            <wp:extent cx="6480175" cy="634365"/>
            <wp:effectExtent l="0" t="0" r="0" b="0"/>
            <wp:docPr id="924017107" name="Рисунок 924017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158389" name="Рисунок 175915838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BC5B9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698D22D8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Желтая цветовая палитра</w:t>
      </w:r>
    </w:p>
    <w:p w14:paraId="667EB419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25D0180C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144CBAF" wp14:editId="2746E0A7">
            <wp:extent cx="6480175" cy="1277620"/>
            <wp:effectExtent l="0" t="0" r="0" b="0"/>
            <wp:docPr id="924017108" name="Рисунок 924017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74C97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53821A97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525259B" wp14:editId="5D209B53">
            <wp:extent cx="6480175" cy="633095"/>
            <wp:effectExtent l="0" t="0" r="0" b="0"/>
            <wp:docPr id="924017109" name="Рисунок 924017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2F59C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40D54AF2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Серая цветовая палитра.</w:t>
      </w:r>
    </w:p>
    <w:p w14:paraId="51A9079F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5C963334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6F3AE32" wp14:editId="0D6E9559">
            <wp:extent cx="6480175" cy="1259205"/>
            <wp:effectExtent l="0" t="0" r="0" b="0"/>
            <wp:docPr id="924017111" name="Рисунок 924017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746EF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28A8E7A9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664415C" wp14:editId="2F2C51F2">
            <wp:extent cx="6480175" cy="605790"/>
            <wp:effectExtent l="0" t="0" r="0" b="3810"/>
            <wp:docPr id="924017112" name="Рисунок 924017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C1802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Основные пастельные цвета также применимы для декоративных и акцентных элементов фасадных покрытий.</w:t>
      </w:r>
    </w:p>
    <w:p w14:paraId="1AC1E7DC" w14:textId="7E6251F5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.1.2. К металлическим элементам фасадов (кровли, водостоков, ограждений, дверей):</w:t>
      </w:r>
    </w:p>
    <w:p w14:paraId="1BE8A263" w14:textId="77777777" w:rsidR="00994351" w:rsidRPr="00FE1951" w:rsidRDefault="00994351" w:rsidP="00994351">
      <w:pPr>
        <w:jc w:val="center"/>
        <w:rPr>
          <w:rFonts w:ascii="Times New Roman" w:hAnsi="Times New Roman" w:cs="Times New Roman"/>
          <w:noProof/>
          <w:sz w:val="24"/>
          <w:szCs w:val="24"/>
          <w:shd w:val="clear" w:color="auto" w:fill="FFFFFF"/>
          <w14:ligatures w14:val="standardContextual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2507D7D" wp14:editId="74EB16AC">
            <wp:extent cx="6477000" cy="1714500"/>
            <wp:effectExtent l="0" t="0" r="0" b="0"/>
            <wp:docPr id="924017113" name="Рисунок 924017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097579" name="Рисунок 149609757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71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A8409" w14:textId="77777777" w:rsidR="00994351" w:rsidRPr="00FE1951" w:rsidRDefault="00994351" w:rsidP="00994351">
      <w:pPr>
        <w:ind w:left="142" w:firstLine="284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6981F78" w14:textId="1D9A7396" w:rsidR="00994351" w:rsidRPr="00FE1951" w:rsidRDefault="00994351" w:rsidP="00994351">
      <w:pPr>
        <w:ind w:left="142" w:firstLine="284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.2.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К отделочным и (или) строительным материалам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64FBFC08" w14:textId="77777777" w:rsidR="00994351" w:rsidRPr="00FE1951" w:rsidRDefault="00994351" w:rsidP="00994351">
      <w:pPr>
        <w:numPr>
          <w:ilvl w:val="0"/>
          <w:numId w:val="4"/>
        </w:numPr>
        <w:tabs>
          <w:tab w:val="left" w:pos="426"/>
        </w:tabs>
        <w:spacing w:after="0"/>
        <w:ind w:left="426" w:hanging="1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19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цоколь – должен выполняться из антивандальных негорючих материалов.</w:t>
      </w:r>
    </w:p>
    <w:p w14:paraId="3200BD03" w14:textId="77777777" w:rsidR="00994351" w:rsidRPr="00FE1951" w:rsidRDefault="00994351" w:rsidP="00994351">
      <w:pPr>
        <w:ind w:left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Не допускается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615FEA77" w14:textId="77777777" w:rsidR="00994351" w:rsidRPr="00FE1951" w:rsidRDefault="00994351" w:rsidP="00994351">
      <w:pPr>
        <w:ind w:left="284" w:firstLine="142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- окраска поверхностей, облицованных натуральным (природным) камнем;</w:t>
      </w:r>
    </w:p>
    <w:p w14:paraId="37B2B0EC" w14:textId="77777777" w:rsidR="00994351" w:rsidRPr="00FE1951" w:rsidRDefault="00994351" w:rsidP="00994351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- использование в качестве отделочных материалов фасадов объектов капитального строительства:</w:t>
      </w:r>
    </w:p>
    <w:p w14:paraId="5D3A1178" w14:textId="77777777" w:rsidR="00994351" w:rsidRPr="00FE1951" w:rsidRDefault="00994351" w:rsidP="00994351">
      <w:pPr>
        <w:numPr>
          <w:ilvl w:val="0"/>
          <w:numId w:val="31"/>
        </w:numPr>
        <w:tabs>
          <w:tab w:val="left" w:pos="0"/>
          <w:tab w:val="left" w:pos="426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сайдинга (винилового) и(или) профилированного металлического листа (кроме отдельно стоящих и пристроенных гаражей, предназначенных для хранения автотранспорта, в том числе с разделением на машино-места</w:t>
      </w:r>
      <w:r w:rsidRPr="00FE1951">
        <w:rPr>
          <w:rFonts w:ascii="Times New Roman" w:eastAsia="Calibri" w:hAnsi="Times New Roman" w:cs="Times New Roman"/>
          <w:sz w:val="24"/>
          <w:szCs w:val="24"/>
        </w:rPr>
        <w:t>)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; </w:t>
      </w:r>
    </w:p>
    <w:p w14:paraId="17BD0A3A" w14:textId="77777777" w:rsidR="00994351" w:rsidRPr="00FE1951" w:rsidRDefault="00994351" w:rsidP="00994351">
      <w:pPr>
        <w:numPr>
          <w:ilvl w:val="0"/>
          <w:numId w:val="31"/>
        </w:numPr>
        <w:tabs>
          <w:tab w:val="left" w:pos="0"/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асбестоцементных листов, самоклеящейся пленки, баннерной ткани, сотового поликарбоната;</w:t>
      </w:r>
    </w:p>
    <w:p w14:paraId="4A3E208C" w14:textId="77777777" w:rsidR="00994351" w:rsidRPr="00FE1951" w:rsidRDefault="00994351" w:rsidP="00994351">
      <w:pPr>
        <w:numPr>
          <w:ilvl w:val="0"/>
          <w:numId w:val="31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пластика, профилированных металлических листов, асбестоцементных листов (плоские и волнистые), МГЛ-листов для устройства глухой части лоджии или балкона;</w:t>
      </w:r>
    </w:p>
    <w:p w14:paraId="4C736DA8" w14:textId="77777777" w:rsidR="00994351" w:rsidRPr="00FE1951" w:rsidRDefault="00994351" w:rsidP="00994351">
      <w:pPr>
        <w:numPr>
          <w:ilvl w:val="0"/>
          <w:numId w:val="31"/>
        </w:numPr>
        <w:tabs>
          <w:tab w:val="left" w:pos="0"/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</w:t>
      </w:r>
      <w:r w:rsidRPr="00FE195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34294DC" w14:textId="446AA1E4" w:rsidR="00994351" w:rsidRPr="00FE1951" w:rsidRDefault="00994351" w:rsidP="00994351">
      <w:pPr>
        <w:tabs>
          <w:tab w:val="left" w:pos="0"/>
        </w:tabs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.3.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К размещению технического и инженерного оборудования на фасадах и кровлях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2C5572B2" w14:textId="77777777" w:rsidR="00994351" w:rsidRPr="00FE1951" w:rsidRDefault="00994351" w:rsidP="009943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Техническое и инженерное оборудование фасадов объектов капитального строительства включает в себя системы газоснабжения, освещения, связи, телекоммуникации, видеонаблюдения, кондиционирования и вентиляции воздуха.</w:t>
      </w:r>
    </w:p>
    <w:p w14:paraId="651DE809" w14:textId="77777777" w:rsidR="00994351" w:rsidRPr="00FE1951" w:rsidRDefault="00994351" w:rsidP="009943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Техническое и инженерное оборудование должно располагаться с учетом системы композиционных осей фасадов объекта и иметь комплексный характер.</w:t>
      </w:r>
    </w:p>
    <w:p w14:paraId="475B9C27" w14:textId="77777777" w:rsidR="00994351" w:rsidRPr="00FE1951" w:rsidRDefault="00994351" w:rsidP="00994351">
      <w:pPr>
        <w:spacing w:after="0"/>
        <w:ind w:left="142"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Габариты, форма, цветовое решение технического и инженерного оборудования и декоративных коробов, в которых оно размещается, не должны ухудшать визуальные характеристики объекта.</w:t>
      </w:r>
    </w:p>
    <w:p w14:paraId="208259D0" w14:textId="77777777" w:rsidR="00994351" w:rsidRPr="00FE1951" w:rsidRDefault="00994351" w:rsidP="00994351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Не допускается:</w:t>
      </w:r>
    </w:p>
    <w:p w14:paraId="43BC4BA4" w14:textId="77777777" w:rsidR="00994351" w:rsidRPr="00FE19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размещение технического и инженерного оборудования на архитектурных элементах и деталях декора, порталах, козырьках, пилонах, консолях, фасадах с отделкой в виде настенной росписи, мозаичного панно, сграффито и иных видов монументального искусства;</w:t>
      </w:r>
    </w:p>
    <w:p w14:paraId="29AEAC92" w14:textId="77777777" w:rsidR="00994351" w:rsidRPr="00FE19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2D1F1649" w14:textId="77777777" w:rsidR="00994351" w:rsidRPr="00FE19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размещение технического и инженерного оборудования, выступающего от плоскости фасада более чем на 20 см, на высоте менее 2,5 м от уровня земли или крыльца.</w:t>
      </w:r>
    </w:p>
    <w:p w14:paraId="1CA6BFAB" w14:textId="77777777" w:rsidR="00994351" w:rsidRPr="00FE1951" w:rsidRDefault="00994351" w:rsidP="009943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При строительстве объемно-пластическое решение фасада объекта капитального строительства должно предусматривать скрытое размещение наружных блоков систем кондиционирования, вентиляции и их комплексов, скрытую систему водоотведения, либо предусматривать их внутреннее размещение.</w:t>
      </w:r>
    </w:p>
    <w:p w14:paraId="4413D218" w14:textId="77777777" w:rsidR="00994351" w:rsidRPr="00FE1951" w:rsidRDefault="00994351" w:rsidP="009943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При реконструкции объекта капитального строительства:</w:t>
      </w:r>
    </w:p>
    <w:p w14:paraId="476FCDCB" w14:textId="77777777" w:rsidR="00994351" w:rsidRPr="00FE19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2736ADE1" w14:textId="77777777" w:rsidR="00994351" w:rsidRPr="00FE19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при открытой прокладке подводящих сетей и иных коммуникаций необходимо располагать их в декоративных коробах, выполненных в цвете фасада. Длина декоративных коробов и их количество на фасаде объекта капитального строительства должны быть минимально возможными, трассировка осуществляться горизонтально, вертикально или параллельно кромке стены;</w:t>
      </w:r>
    </w:p>
    <w:p w14:paraId="77B94F00" w14:textId="77777777" w:rsidR="00994351" w:rsidRPr="00FE19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</w:p>
    <w:p w14:paraId="1B18B108" w14:textId="06682349" w:rsidR="00994351" w:rsidRPr="00FE1951" w:rsidRDefault="00994351" w:rsidP="00994351">
      <w:pPr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.4.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К подсветке фасадов объектов капитального строительства</w:t>
      </w:r>
    </w:p>
    <w:p w14:paraId="1D4C4777" w14:textId="77777777" w:rsidR="00994351" w:rsidRPr="00FE1951" w:rsidRDefault="00994351" w:rsidP="00994351">
      <w:pPr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требования не устанавливаются, кроме случаев, если муниципальным правовым актом муниципального образования – правилами благоустройства территории, урегулированы правила формирования архитектурно-художественной подсветки застройки и объектов капитального строительства. В таких случаях световое решение объекта должно выполняться в соответствии с данным документом.</w:t>
      </w:r>
    </w:p>
    <w:p w14:paraId="125E659E" w14:textId="7E0B3DFC" w:rsidR="00994351" w:rsidRPr="00FE1951" w:rsidRDefault="00994351" w:rsidP="00994351">
      <w:pPr>
        <w:ind w:left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.5. 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К объемно-пространственным характеристикам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4A6D1984" w14:textId="77777777" w:rsidR="00994351" w:rsidRPr="00FE19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главный фасад вновь строящихся зданий должен быть ориентирован на основные элементы улично-дорожной сети;</w:t>
      </w:r>
    </w:p>
    <w:p w14:paraId="5678C2DB" w14:textId="77777777" w:rsidR="00994351" w:rsidRPr="00FE19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здание или сооружение не должно наносить визуальный дискомфорт, а именно близко располагаться к окнам жилых домов и общественно-значимых зданий.</w:t>
      </w:r>
    </w:p>
    <w:p w14:paraId="71D82698" w14:textId="4851D6FC" w:rsidR="00994351" w:rsidRPr="00FE1951" w:rsidRDefault="00994351" w:rsidP="00994351">
      <w:pPr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.6.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К архитектурно-стилистическим характеристикам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0C4D89A9" w14:textId="77777777" w:rsidR="00994351" w:rsidRPr="00FE1951" w:rsidRDefault="00994351" w:rsidP="00994351">
      <w:pPr>
        <w:numPr>
          <w:ilvl w:val="0"/>
          <w:numId w:val="6"/>
        </w:numPr>
        <w:spacing w:after="0" w:line="240" w:lineRule="auto"/>
        <w:ind w:left="426" w:firstLine="0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входные группы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15A6D65D" w14:textId="77777777" w:rsidR="00994351" w:rsidRPr="00FE1951" w:rsidRDefault="00994351" w:rsidP="00994351">
      <w:pPr>
        <w:numPr>
          <w:ilvl w:val="0"/>
          <w:numId w:val="32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входы в здания должны быть оборудованы навесами и организованы в одной отметке с уровнем земли;</w:t>
      </w:r>
    </w:p>
    <w:p w14:paraId="3C7A6994" w14:textId="77777777" w:rsidR="00994351" w:rsidRPr="00FE1951" w:rsidRDefault="00994351" w:rsidP="00994351">
      <w:pPr>
        <w:numPr>
          <w:ilvl w:val="0"/>
          <w:numId w:val="32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3F312AA8" w14:textId="77777777" w:rsidR="00994351" w:rsidRPr="00FE19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цоколь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Pr="00FE1951">
        <w:rPr>
          <w:rFonts w:ascii="Times New Roman" w:eastAsia="Calibri" w:hAnsi="Times New Roman" w:cs="Times New Roman"/>
          <w:sz w:val="24"/>
          <w:szCs w:val="24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14:paraId="5C3E4B57" w14:textId="77777777" w:rsidR="00994351" w:rsidRPr="00FE19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первый и цокольный этаж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должен быть выполнен из облицовочного, прочного и антивандального материала (без применения штукатурки);</w:t>
      </w:r>
    </w:p>
    <w:p w14:paraId="5CDD406A" w14:textId="77777777" w:rsidR="00994351" w:rsidRPr="00FE19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фасад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здания должен быть оборудован скрытыми элементами кондиционирования (в одном цветовом стиле здания). При использовании нескольких цветовых покрытий на площади одного фасада, такие цветовые покрытия должны быть отделены выразительными архитектурными элементами;</w:t>
      </w:r>
    </w:p>
    <w:p w14:paraId="2EFD0D5B" w14:textId="77777777" w:rsidR="00994351" w:rsidRPr="00FE19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окна, лоджии, балконы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должны быть остеклены в едином стиле;</w:t>
      </w:r>
    </w:p>
    <w:p w14:paraId="3CF636A6" w14:textId="77777777" w:rsidR="00994351" w:rsidRPr="00FE19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информационные носители,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 оформлении необходимо использовать ровные шрифты, без засечек и декоративных элементов.</w:t>
      </w:r>
    </w:p>
    <w:p w14:paraId="4C9B48EF" w14:textId="77777777" w:rsidR="00994351" w:rsidRPr="00FE1951" w:rsidRDefault="00994351" w:rsidP="00994351">
      <w:pPr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Запрещается использовать крышу зданий и сооружений для размещения рекламных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конструкций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.».</w:t>
      </w:r>
    </w:p>
    <w:p w14:paraId="5A4AC604" w14:textId="1B565025" w:rsidR="009E437A" w:rsidRPr="00217C32" w:rsidRDefault="009E437A" w:rsidP="009E437A">
      <w:pPr>
        <w:widowControl w:val="0"/>
        <w:numPr>
          <w:ilvl w:val="0"/>
          <w:numId w:val="1"/>
        </w:numPr>
        <w:shd w:val="clear" w:color="auto" w:fill="FFFFFF"/>
        <w:spacing w:before="120"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Статью 5</w:t>
      </w:r>
      <w:r w:rsidRPr="009E437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лав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</w:t>
      </w:r>
      <w:r w:rsidRPr="005B79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части I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I дополнить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пунктом </w:t>
      </w:r>
      <w:r w:rsidRPr="009E437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следующего содержания:</w:t>
      </w:r>
    </w:p>
    <w:p w14:paraId="2ACEBE9C" w14:textId="199242FC" w:rsidR="00994351" w:rsidRPr="00FE1951" w:rsidRDefault="009E437A" w:rsidP="00994351">
      <w:pPr>
        <w:spacing w:after="120"/>
        <w:ind w:firstLine="426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943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«</w:t>
      </w:r>
      <w:r w:rsidR="009943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</w:t>
      </w:r>
      <w:r w:rsidR="00994351" w:rsidRPr="00994351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r w:rsidR="00994351" w:rsidRPr="00994351">
        <w:rPr>
          <w:rFonts w:ascii="Times New Roman" w:hAnsi="Times New Roman" w:cs="Times New Roman"/>
          <w:sz w:val="24"/>
          <w:szCs w:val="24"/>
          <w:shd w:val="clear" w:color="auto" w:fill="FFFFFF"/>
        </w:rPr>
        <w:t>Требования</w:t>
      </w:r>
      <w:r w:rsidR="00994351" w:rsidRPr="00FE1951">
        <w:rPr>
          <w:rFonts w:ascii="Times New Roman" w:eastAsia="Calibri" w:hAnsi="Times New Roman" w:cs="Times New Roman"/>
          <w:bCs/>
          <w:sz w:val="24"/>
          <w:szCs w:val="24"/>
        </w:rPr>
        <w:t xml:space="preserve"> к архитектурно-градостроительному облику объек</w:t>
      </w:r>
      <w:r w:rsidR="00994351">
        <w:rPr>
          <w:rFonts w:ascii="Times New Roman" w:eastAsia="Calibri" w:hAnsi="Times New Roman" w:cs="Times New Roman"/>
          <w:bCs/>
          <w:sz w:val="24"/>
          <w:szCs w:val="24"/>
        </w:rPr>
        <w:t>тов капитального строительства.</w:t>
      </w:r>
    </w:p>
    <w:p w14:paraId="587339D7" w14:textId="4A069D89" w:rsidR="00994351" w:rsidRPr="00FE1951" w:rsidRDefault="00994351" w:rsidP="00994351">
      <w:pPr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.1.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К цветовым решениям объектов капитального строительства: </w:t>
      </w:r>
    </w:p>
    <w:p w14:paraId="577EDEC5" w14:textId="10AD5E5D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.1.1.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К отделке фасадов:</w:t>
      </w:r>
    </w:p>
    <w:p w14:paraId="39351A76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Красная цветовая палитра</w:t>
      </w:r>
    </w:p>
    <w:p w14:paraId="4544F41D" w14:textId="77777777" w:rsidR="00994351" w:rsidRPr="00FE1951" w:rsidRDefault="00994351" w:rsidP="00994351">
      <w:pPr>
        <w:spacing w:before="60" w:after="6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0155CED0" w14:textId="77777777" w:rsidR="00994351" w:rsidRPr="00FE1951" w:rsidRDefault="00994351" w:rsidP="00994351">
      <w:pPr>
        <w:spacing w:before="60" w:after="60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CDE25A8" wp14:editId="615764BA">
            <wp:extent cx="6480175" cy="1286510"/>
            <wp:effectExtent l="0" t="0" r="0" b="8890"/>
            <wp:docPr id="924017115" name="Рисунок 924017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61036" name="Рисунок 14840610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B9F9C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1156F74C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0C01FBA" wp14:editId="158E1729">
            <wp:extent cx="6480175" cy="618490"/>
            <wp:effectExtent l="0" t="0" r="0" b="0"/>
            <wp:docPr id="924017116" name="Рисунок 924017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904181" name="Рисунок 87290418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9D276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20EBC705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Зеленая цветовая палитра</w:t>
      </w:r>
    </w:p>
    <w:p w14:paraId="103ECF9B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54AF170B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71B4BA7" wp14:editId="3D31EB48">
            <wp:extent cx="6480175" cy="1273810"/>
            <wp:effectExtent l="0" t="0" r="0" b="2540"/>
            <wp:docPr id="924017117" name="Рисунок 924017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3E181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01BEE9E8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F1C0A0A" wp14:editId="31B9F627">
            <wp:extent cx="6480175" cy="624840"/>
            <wp:effectExtent l="0" t="0" r="0" b="3810"/>
            <wp:docPr id="924017118" name="Рисунок 924017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679550" name="Рисунок 124267955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02D2B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317193D4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Синяя цветовая палитра</w:t>
      </w:r>
    </w:p>
    <w:p w14:paraId="6D410840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72E67017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46250BD0" wp14:editId="1642F5A5">
            <wp:extent cx="6480175" cy="1315720"/>
            <wp:effectExtent l="0" t="0" r="0" b="0"/>
            <wp:docPr id="924017119" name="Рисунок 924017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7117A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4616372F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1D66E92" wp14:editId="3A5C9049">
            <wp:extent cx="6480175" cy="634365"/>
            <wp:effectExtent l="0" t="0" r="0" b="0"/>
            <wp:docPr id="924017120" name="Рисунок 924017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158389" name="Рисунок 175915838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FD2F3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5A5C9C0D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Желтая цветовая палитра</w:t>
      </w:r>
    </w:p>
    <w:p w14:paraId="2DDB8E84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5AF73817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C1811AC" wp14:editId="126A9C19">
            <wp:extent cx="6480175" cy="1277620"/>
            <wp:effectExtent l="0" t="0" r="0" b="0"/>
            <wp:docPr id="924017121" name="Рисунок 924017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FB7E6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16AEE1D3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EF32FCB" wp14:editId="727D47E0">
            <wp:extent cx="6480175" cy="633095"/>
            <wp:effectExtent l="0" t="0" r="0" b="0"/>
            <wp:docPr id="924017122" name="Рисунок 924017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A2B60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5CFEE5E7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Серая цветовая палитра.</w:t>
      </w:r>
    </w:p>
    <w:p w14:paraId="39C6BB91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18166BB1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B3B4101" wp14:editId="3B399B1B">
            <wp:extent cx="6480175" cy="1259205"/>
            <wp:effectExtent l="0" t="0" r="0" b="0"/>
            <wp:docPr id="924017123" name="Рисунок 924017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E19C0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169EBA49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C00292F" wp14:editId="1D38C9C4">
            <wp:extent cx="6480175" cy="605790"/>
            <wp:effectExtent l="0" t="0" r="0" b="3810"/>
            <wp:docPr id="924017124" name="Рисунок 924017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D4CB2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Основные пастельные цвета также применимы для декоративных и акцентных элементов фасадных покрытий.</w:t>
      </w:r>
    </w:p>
    <w:p w14:paraId="30544220" w14:textId="1EE8731F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.1.2. К металлическим элементам фасадов (кровли, водостоков, ограждений, дверей):</w:t>
      </w:r>
    </w:p>
    <w:p w14:paraId="2B7989F6" w14:textId="77777777" w:rsidR="00994351" w:rsidRPr="00FE1951" w:rsidRDefault="00994351" w:rsidP="00994351">
      <w:pPr>
        <w:jc w:val="center"/>
        <w:rPr>
          <w:rFonts w:ascii="Times New Roman" w:hAnsi="Times New Roman" w:cs="Times New Roman"/>
          <w:noProof/>
          <w:sz w:val="24"/>
          <w:szCs w:val="24"/>
          <w:shd w:val="clear" w:color="auto" w:fill="FFFFFF"/>
          <w14:ligatures w14:val="standardContextual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6A127F1" wp14:editId="0F8603D3">
            <wp:extent cx="6477000" cy="1714500"/>
            <wp:effectExtent l="0" t="0" r="0" b="0"/>
            <wp:docPr id="924017125" name="Рисунок 924017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097579" name="Рисунок 149609757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71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E6F04" w14:textId="77777777" w:rsidR="00994351" w:rsidRPr="00FE1951" w:rsidRDefault="00994351" w:rsidP="00994351">
      <w:pPr>
        <w:ind w:left="142" w:firstLine="284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EE5E5AF" w14:textId="3217A586" w:rsidR="00994351" w:rsidRPr="00FE1951" w:rsidRDefault="00994351" w:rsidP="00994351">
      <w:pPr>
        <w:ind w:left="142" w:firstLine="284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.2.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К отделочным и (или) строительным материалам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04A966E2" w14:textId="77777777" w:rsidR="00994351" w:rsidRPr="00FE1951" w:rsidRDefault="00994351" w:rsidP="00994351">
      <w:pPr>
        <w:numPr>
          <w:ilvl w:val="0"/>
          <w:numId w:val="4"/>
        </w:numPr>
        <w:tabs>
          <w:tab w:val="left" w:pos="426"/>
        </w:tabs>
        <w:spacing w:after="0"/>
        <w:ind w:left="426" w:hanging="1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19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цоколь – должен выполняться из антивандальных негорючих материалов.</w:t>
      </w:r>
    </w:p>
    <w:p w14:paraId="71DCACC3" w14:textId="77777777" w:rsidR="00994351" w:rsidRPr="00FE1951" w:rsidRDefault="00994351" w:rsidP="00994351">
      <w:pPr>
        <w:ind w:left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Не допускается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39DCABAD" w14:textId="77777777" w:rsidR="00994351" w:rsidRPr="00FE1951" w:rsidRDefault="00994351" w:rsidP="00994351">
      <w:pPr>
        <w:ind w:left="284" w:firstLine="142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- окраска поверхностей, облицованных натуральным (природным) камнем;</w:t>
      </w:r>
    </w:p>
    <w:p w14:paraId="61B2E8FB" w14:textId="77777777" w:rsidR="00994351" w:rsidRPr="00FE1951" w:rsidRDefault="00994351" w:rsidP="00994351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- использование в качестве отделочных материалов фасадов объектов капитального строительства:</w:t>
      </w:r>
    </w:p>
    <w:p w14:paraId="27A0DCEC" w14:textId="77777777" w:rsidR="00994351" w:rsidRPr="00FE1951" w:rsidRDefault="00994351" w:rsidP="00994351">
      <w:pPr>
        <w:numPr>
          <w:ilvl w:val="0"/>
          <w:numId w:val="31"/>
        </w:numPr>
        <w:tabs>
          <w:tab w:val="left" w:pos="0"/>
          <w:tab w:val="left" w:pos="426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сайдинга (винилового) и(или) профилированного металлического листа (кроме отдельно стоящих и пристроенных гаражей, предназначенных для хранения автотранспорта, в том числе с разделением на машино-места</w:t>
      </w:r>
      <w:r w:rsidRPr="00FE1951">
        <w:rPr>
          <w:rFonts w:ascii="Times New Roman" w:eastAsia="Calibri" w:hAnsi="Times New Roman" w:cs="Times New Roman"/>
          <w:sz w:val="24"/>
          <w:szCs w:val="24"/>
        </w:rPr>
        <w:t>)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; </w:t>
      </w:r>
    </w:p>
    <w:p w14:paraId="61480740" w14:textId="77777777" w:rsidR="00994351" w:rsidRPr="00FE1951" w:rsidRDefault="00994351" w:rsidP="00994351">
      <w:pPr>
        <w:numPr>
          <w:ilvl w:val="0"/>
          <w:numId w:val="31"/>
        </w:numPr>
        <w:tabs>
          <w:tab w:val="left" w:pos="0"/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асбестоцементных листов, самоклеящейся пленки, баннерной ткани, сотового поликарбоната;</w:t>
      </w:r>
    </w:p>
    <w:p w14:paraId="234B00F6" w14:textId="77777777" w:rsidR="00994351" w:rsidRPr="00FE1951" w:rsidRDefault="00994351" w:rsidP="00994351">
      <w:pPr>
        <w:numPr>
          <w:ilvl w:val="0"/>
          <w:numId w:val="31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пластика, профилированных металлических листов, асбестоцементных листов (плоские и волнистые), МГЛ-листов для устройства глухой части лоджии или балкона;</w:t>
      </w:r>
    </w:p>
    <w:p w14:paraId="0F70A7A0" w14:textId="77777777" w:rsidR="00994351" w:rsidRPr="00FE1951" w:rsidRDefault="00994351" w:rsidP="00994351">
      <w:pPr>
        <w:numPr>
          <w:ilvl w:val="0"/>
          <w:numId w:val="31"/>
        </w:numPr>
        <w:tabs>
          <w:tab w:val="left" w:pos="0"/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</w:t>
      </w:r>
      <w:r w:rsidRPr="00FE195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FDB58D3" w14:textId="3AD5E522" w:rsidR="00994351" w:rsidRPr="00FE1951" w:rsidRDefault="00994351" w:rsidP="00994351">
      <w:pPr>
        <w:tabs>
          <w:tab w:val="left" w:pos="0"/>
        </w:tabs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.3.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К размещению технического и инженерного оборудования на фасадах и кровлях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4CEB7D3B" w14:textId="77777777" w:rsidR="00994351" w:rsidRPr="00FE1951" w:rsidRDefault="00994351" w:rsidP="009943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Техническое и инженерное оборудование фасадов объектов капитального строительства включает в себя системы газоснабжения, освещения, связи, телекоммуникации, видеонаблюдения, кондиционирования и вентиляции воздуха.</w:t>
      </w:r>
    </w:p>
    <w:p w14:paraId="01300D8A" w14:textId="77777777" w:rsidR="00994351" w:rsidRPr="00FE1951" w:rsidRDefault="00994351" w:rsidP="009943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Техническое и инженерное оборудование должно располагаться с учетом системы композиционных осей фасадов объекта и иметь комплексный характер.</w:t>
      </w:r>
    </w:p>
    <w:p w14:paraId="2B841717" w14:textId="77777777" w:rsidR="00994351" w:rsidRPr="00FE1951" w:rsidRDefault="00994351" w:rsidP="00994351">
      <w:pPr>
        <w:spacing w:after="0"/>
        <w:ind w:left="142"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Габариты, форма, цветовое решение технического и инженерного оборудования и декоративных коробов, в которых оно размещается, не должны ухудшать визуальные характеристики объекта.</w:t>
      </w:r>
    </w:p>
    <w:p w14:paraId="05768A6D" w14:textId="77777777" w:rsidR="00994351" w:rsidRPr="00FE1951" w:rsidRDefault="00994351" w:rsidP="00994351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Не допускается:</w:t>
      </w:r>
    </w:p>
    <w:p w14:paraId="2FA93800" w14:textId="77777777" w:rsidR="00994351" w:rsidRPr="00FE19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размещение технического и инженерного оборудования на архитектурных элементах и деталях декора, порталах, козырьках, пилонах, консолях, фасадах с отделкой в виде настенной росписи, мозаичного панно, сграффито и иных видов монументального искусства;</w:t>
      </w:r>
    </w:p>
    <w:p w14:paraId="09D62345" w14:textId="77777777" w:rsidR="00994351" w:rsidRPr="00FE19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7713BFEE" w14:textId="77777777" w:rsidR="00994351" w:rsidRPr="00FE19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размещение технического и инженерного оборудования, выступающего от плоскости фасада более чем на 20 см, на высоте менее 2,5 м от уровня земли или крыльца.</w:t>
      </w:r>
    </w:p>
    <w:p w14:paraId="4BB6F5F3" w14:textId="77777777" w:rsidR="00994351" w:rsidRPr="00FE1951" w:rsidRDefault="00994351" w:rsidP="009943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При строительстве объемно-пластическое решение фасада объекта капитального строительства должно предусматривать скрытое размещение наружных блоков систем кондиционирования, вентиляции и их комплексов, скрытую систему водоотведения, либо предусматривать их внутреннее размещение.</w:t>
      </w:r>
    </w:p>
    <w:p w14:paraId="45063D79" w14:textId="77777777" w:rsidR="00994351" w:rsidRPr="00FE1951" w:rsidRDefault="00994351" w:rsidP="009943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При реконструкции объекта капитального строительства:</w:t>
      </w:r>
    </w:p>
    <w:p w14:paraId="1B712EC4" w14:textId="77777777" w:rsidR="00994351" w:rsidRPr="00FE19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601BC694" w14:textId="77777777" w:rsidR="00994351" w:rsidRPr="00FE19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при открытой прокладке подводящих сетей и иных коммуникаций необходимо располагать их в декоративных коробах, выполненных в цвете фасада. Длина декоративных коробов и их количество на фасаде объекта капитального строительства должны быть минимально возможными, трассировка осуществляться горизонтально, вертикально или параллельно кромке стены;</w:t>
      </w:r>
    </w:p>
    <w:p w14:paraId="249E1082" w14:textId="77777777" w:rsidR="00994351" w:rsidRPr="00FE19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</w:p>
    <w:p w14:paraId="5EEBFE8D" w14:textId="0DC6CBAC" w:rsidR="00994351" w:rsidRPr="00FE1951" w:rsidRDefault="00994351" w:rsidP="00994351">
      <w:pPr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.4.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К подсветке фасадов объектов капитального строительства</w:t>
      </w:r>
    </w:p>
    <w:p w14:paraId="1E915153" w14:textId="77777777" w:rsidR="00994351" w:rsidRPr="00FE1951" w:rsidRDefault="00994351" w:rsidP="00994351">
      <w:pPr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требования не устанавливаются, кроме случаев, если муниципальным правовым актом муниципального образования – правилами благоустройства территории, урегулированы правила формирования архитектурно-художественной подсветки застройки и объектов капитального строительства. В таких случаях световое решение объекта должно выполняться в соответствии с данным документом.</w:t>
      </w:r>
    </w:p>
    <w:p w14:paraId="47E9986C" w14:textId="37528FD6" w:rsidR="00994351" w:rsidRPr="00FE1951" w:rsidRDefault="00994351" w:rsidP="00994351">
      <w:pPr>
        <w:ind w:left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.5. 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К объемно-пространственным характеристикам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678934B5" w14:textId="77777777" w:rsidR="00994351" w:rsidRPr="00FE19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главный фасад вновь строящихся зданий должен быть ориентирован на основные элементы улично-дорожной сети;</w:t>
      </w:r>
    </w:p>
    <w:p w14:paraId="15B7FCEA" w14:textId="77777777" w:rsidR="00994351" w:rsidRPr="00FE19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здание или сооружение не должно наносить визуальный дискомфорт, а именно близко располагаться к окнам жилых домов и общественно-значимых зданий.</w:t>
      </w:r>
    </w:p>
    <w:p w14:paraId="4E6E6BD5" w14:textId="35AB3A9E" w:rsidR="00994351" w:rsidRPr="00FE1951" w:rsidRDefault="00994351" w:rsidP="00994351">
      <w:pPr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.6.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К архитектурно-стилистическим характеристикам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7D2BA783" w14:textId="77777777" w:rsidR="00994351" w:rsidRPr="00FE1951" w:rsidRDefault="00994351" w:rsidP="00994351">
      <w:pPr>
        <w:numPr>
          <w:ilvl w:val="0"/>
          <w:numId w:val="6"/>
        </w:numPr>
        <w:spacing w:after="0" w:line="240" w:lineRule="auto"/>
        <w:ind w:left="426" w:firstLine="0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входные группы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0EC64454" w14:textId="77777777" w:rsidR="00994351" w:rsidRPr="00FE1951" w:rsidRDefault="00994351" w:rsidP="00994351">
      <w:pPr>
        <w:numPr>
          <w:ilvl w:val="0"/>
          <w:numId w:val="32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входы в здания должны быть оборудованы навесами и организованы в одной отметке с уровнем земли;</w:t>
      </w:r>
    </w:p>
    <w:p w14:paraId="6738082E" w14:textId="77777777" w:rsidR="00994351" w:rsidRPr="00FE1951" w:rsidRDefault="00994351" w:rsidP="00994351">
      <w:pPr>
        <w:numPr>
          <w:ilvl w:val="0"/>
          <w:numId w:val="32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6B9EB95B" w14:textId="77777777" w:rsidR="00994351" w:rsidRPr="00FE19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цоколь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Pr="00FE1951">
        <w:rPr>
          <w:rFonts w:ascii="Times New Roman" w:eastAsia="Calibri" w:hAnsi="Times New Roman" w:cs="Times New Roman"/>
          <w:sz w:val="24"/>
          <w:szCs w:val="24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14:paraId="4339C06F" w14:textId="77777777" w:rsidR="00994351" w:rsidRPr="00FE19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первый и цокольный этаж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должен быть выполнен из облицовочного, прочного и антивандального материала (без применения штукатурки);</w:t>
      </w:r>
    </w:p>
    <w:p w14:paraId="19983D37" w14:textId="77777777" w:rsidR="00994351" w:rsidRPr="00FE19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фасад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здания должен быть оборудован скрытыми элементами кондиционирования (в одном цветовом стиле здания). При использовании нескольких цветовых покрытий на площади одного фасада, такие цветовые покрытия должны быть отделены выразительными архитектурными элементами;</w:t>
      </w:r>
    </w:p>
    <w:p w14:paraId="00712720" w14:textId="77777777" w:rsidR="00994351" w:rsidRPr="00FE19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окна, лоджии, балконы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должны быть остеклены в едином стиле;</w:t>
      </w:r>
    </w:p>
    <w:p w14:paraId="0FF69653" w14:textId="77777777" w:rsidR="00994351" w:rsidRPr="00FE19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информационные носители,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 оформлении необходимо использовать ровные шрифты, без засечек и декоративных элементов.</w:t>
      </w:r>
    </w:p>
    <w:p w14:paraId="01F19B44" w14:textId="77777777" w:rsidR="00994351" w:rsidRPr="00FE1951" w:rsidRDefault="00994351" w:rsidP="00994351">
      <w:pPr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Запрещается использовать крышу зданий и сооружений для размещения рекламных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конструкций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.».</w:t>
      </w:r>
    </w:p>
    <w:p w14:paraId="6DB2E876" w14:textId="1942985D" w:rsidR="00C217EF" w:rsidRPr="00217C32" w:rsidRDefault="00C217EF" w:rsidP="00C217EF">
      <w:pPr>
        <w:widowControl w:val="0"/>
        <w:numPr>
          <w:ilvl w:val="0"/>
          <w:numId w:val="1"/>
        </w:numPr>
        <w:shd w:val="clear" w:color="auto" w:fill="FFFFFF"/>
        <w:spacing w:before="120"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Статью 5</w:t>
      </w:r>
      <w:r w:rsidRPr="00C217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лав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</w:t>
      </w:r>
      <w:r w:rsidRPr="00C217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части I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I дополнить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пунктом </w:t>
      </w:r>
      <w:r w:rsidRPr="00C217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следующего содержания:</w:t>
      </w:r>
    </w:p>
    <w:p w14:paraId="04F49472" w14:textId="1953870A" w:rsidR="00994351" w:rsidRPr="00FE1951" w:rsidRDefault="00C217EF" w:rsidP="00994351">
      <w:pPr>
        <w:spacing w:after="120"/>
        <w:ind w:firstLine="426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943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«</w:t>
      </w:r>
      <w:r w:rsidR="009943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</w:t>
      </w:r>
      <w:r w:rsidR="00994351" w:rsidRPr="00994351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r w:rsidR="00994351" w:rsidRPr="00994351">
        <w:rPr>
          <w:rFonts w:ascii="Times New Roman" w:hAnsi="Times New Roman" w:cs="Times New Roman"/>
          <w:sz w:val="24"/>
          <w:szCs w:val="24"/>
          <w:shd w:val="clear" w:color="auto" w:fill="FFFFFF"/>
        </w:rPr>
        <w:t>Требования</w:t>
      </w:r>
      <w:r w:rsidR="00994351" w:rsidRPr="00FE1951">
        <w:rPr>
          <w:rFonts w:ascii="Times New Roman" w:eastAsia="Calibri" w:hAnsi="Times New Roman" w:cs="Times New Roman"/>
          <w:bCs/>
          <w:sz w:val="24"/>
          <w:szCs w:val="24"/>
        </w:rPr>
        <w:t xml:space="preserve"> к архитектурно-градостроительному облику объек</w:t>
      </w:r>
      <w:r w:rsidR="00994351">
        <w:rPr>
          <w:rFonts w:ascii="Times New Roman" w:eastAsia="Calibri" w:hAnsi="Times New Roman" w:cs="Times New Roman"/>
          <w:bCs/>
          <w:sz w:val="24"/>
          <w:szCs w:val="24"/>
        </w:rPr>
        <w:t>тов капитального строительства.</w:t>
      </w:r>
    </w:p>
    <w:p w14:paraId="35EF931C" w14:textId="510E69B7" w:rsidR="00994351" w:rsidRPr="00FE1951" w:rsidRDefault="00994351" w:rsidP="00994351">
      <w:pPr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.1.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К цветовым решениям объектов капитального строительства: </w:t>
      </w:r>
    </w:p>
    <w:p w14:paraId="42EB6DC4" w14:textId="1144A25A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.1.1.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К отделке фасадов:</w:t>
      </w:r>
    </w:p>
    <w:p w14:paraId="5CDED4D0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Красная цветовая палитра</w:t>
      </w:r>
    </w:p>
    <w:p w14:paraId="6B971CE1" w14:textId="77777777" w:rsidR="00994351" w:rsidRPr="00FE1951" w:rsidRDefault="00994351" w:rsidP="00994351">
      <w:pPr>
        <w:spacing w:before="60" w:after="6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1F3BE478" w14:textId="77777777" w:rsidR="00994351" w:rsidRPr="00FE1951" w:rsidRDefault="00994351" w:rsidP="00994351">
      <w:pPr>
        <w:spacing w:before="60" w:after="60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E196B87" wp14:editId="603F1141">
            <wp:extent cx="6480175" cy="1286510"/>
            <wp:effectExtent l="0" t="0" r="0" b="8890"/>
            <wp:docPr id="924017126" name="Рисунок 924017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61036" name="Рисунок 14840610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88577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5CE51712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E85C426" wp14:editId="1CC2E855">
            <wp:extent cx="6480175" cy="618490"/>
            <wp:effectExtent l="0" t="0" r="0" b="0"/>
            <wp:docPr id="924017127" name="Рисунок 924017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904181" name="Рисунок 87290418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2FC82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7C8DE170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Зеленая цветовая палитра</w:t>
      </w:r>
    </w:p>
    <w:p w14:paraId="6A0E7A33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4872E1C0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C57C889" wp14:editId="4EB530CC">
            <wp:extent cx="6480175" cy="1273810"/>
            <wp:effectExtent l="0" t="0" r="0" b="2540"/>
            <wp:docPr id="924017128" name="Рисунок 924017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B59D0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37C18350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81DD3DC" wp14:editId="4B5558EA">
            <wp:extent cx="6480175" cy="624840"/>
            <wp:effectExtent l="0" t="0" r="0" b="3810"/>
            <wp:docPr id="924017129" name="Рисунок 924017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679550" name="Рисунок 124267955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76C8E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046C4AEC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Синяя цветовая палитра</w:t>
      </w:r>
    </w:p>
    <w:p w14:paraId="4982F036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3F463576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2440F97A" wp14:editId="6BAF8972">
            <wp:extent cx="6480175" cy="1315720"/>
            <wp:effectExtent l="0" t="0" r="0" b="0"/>
            <wp:docPr id="924017130" name="Рисунок 924017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DD4A6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0D53A38C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838C93C" wp14:editId="458CCF26">
            <wp:extent cx="6480175" cy="634365"/>
            <wp:effectExtent l="0" t="0" r="0" b="0"/>
            <wp:docPr id="924017131" name="Рисунок 924017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158389" name="Рисунок 175915838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5F106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4AEC51BD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Желтая цветовая палитра</w:t>
      </w:r>
    </w:p>
    <w:p w14:paraId="6708A257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5148C5E9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5F3C22A" wp14:editId="336CAB89">
            <wp:extent cx="6480175" cy="1277620"/>
            <wp:effectExtent l="0" t="0" r="0" b="0"/>
            <wp:docPr id="924017132" name="Рисунок 924017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D6178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1AF13307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AFD7E49" wp14:editId="19E2965B">
            <wp:extent cx="6480175" cy="633095"/>
            <wp:effectExtent l="0" t="0" r="0" b="0"/>
            <wp:docPr id="924017133" name="Рисунок 924017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F65E4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4534A735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Серая цветовая палитра.</w:t>
      </w:r>
    </w:p>
    <w:p w14:paraId="0FFF6BC2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54D59A3D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4AEE0D3" wp14:editId="63F3C83B">
            <wp:extent cx="6480175" cy="1259205"/>
            <wp:effectExtent l="0" t="0" r="0" b="0"/>
            <wp:docPr id="924017134" name="Рисунок 924017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AE8CF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69120E16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A556783" wp14:editId="5970CB87">
            <wp:extent cx="6480175" cy="605790"/>
            <wp:effectExtent l="0" t="0" r="0" b="3810"/>
            <wp:docPr id="924017135" name="Рисунок 924017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3475E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Основные пастельные цвета также применимы для декоративных и акцентных элементов фасадных покрытий.</w:t>
      </w:r>
    </w:p>
    <w:p w14:paraId="1CC5D823" w14:textId="725047D5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.1.2. К металлическим элементам фасадов (кровли, водостоков, ограждений, дверей):</w:t>
      </w:r>
    </w:p>
    <w:p w14:paraId="6D017B46" w14:textId="77777777" w:rsidR="00994351" w:rsidRPr="00FE1951" w:rsidRDefault="00994351" w:rsidP="00994351">
      <w:pPr>
        <w:jc w:val="center"/>
        <w:rPr>
          <w:rFonts w:ascii="Times New Roman" w:hAnsi="Times New Roman" w:cs="Times New Roman"/>
          <w:noProof/>
          <w:sz w:val="24"/>
          <w:szCs w:val="24"/>
          <w:shd w:val="clear" w:color="auto" w:fill="FFFFFF"/>
          <w14:ligatures w14:val="standardContextual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73CEA0F" wp14:editId="56EC307E">
            <wp:extent cx="6477000" cy="1714500"/>
            <wp:effectExtent l="0" t="0" r="0" b="0"/>
            <wp:docPr id="924017136" name="Рисунок 924017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097579" name="Рисунок 149609757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71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30DFC" w14:textId="77777777" w:rsidR="00994351" w:rsidRPr="00FE1951" w:rsidRDefault="00994351" w:rsidP="00994351">
      <w:pPr>
        <w:ind w:left="142" w:firstLine="284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D9C6991" w14:textId="1F5F96C7" w:rsidR="00994351" w:rsidRPr="00FE1951" w:rsidRDefault="00994351" w:rsidP="00994351">
      <w:pPr>
        <w:ind w:left="142" w:firstLine="284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.2.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К отделочным и (или) строительным материалам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548AC49A" w14:textId="77777777" w:rsidR="00994351" w:rsidRPr="00FE1951" w:rsidRDefault="00994351" w:rsidP="00994351">
      <w:pPr>
        <w:numPr>
          <w:ilvl w:val="0"/>
          <w:numId w:val="4"/>
        </w:numPr>
        <w:tabs>
          <w:tab w:val="left" w:pos="426"/>
        </w:tabs>
        <w:spacing w:after="0"/>
        <w:ind w:left="426" w:hanging="1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19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цоколь – должен выполняться из антивандальных негорючих материалов.</w:t>
      </w:r>
    </w:p>
    <w:p w14:paraId="6AA53B7C" w14:textId="77777777" w:rsidR="00994351" w:rsidRPr="00FE1951" w:rsidRDefault="00994351" w:rsidP="00994351">
      <w:pPr>
        <w:ind w:left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Не допускается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5FE7E155" w14:textId="77777777" w:rsidR="00994351" w:rsidRPr="00FE1951" w:rsidRDefault="00994351" w:rsidP="00994351">
      <w:pPr>
        <w:ind w:left="284" w:firstLine="142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- окраска поверхностей, облицованных натуральным (природным) камнем;</w:t>
      </w:r>
    </w:p>
    <w:p w14:paraId="5DBC5930" w14:textId="77777777" w:rsidR="00994351" w:rsidRPr="00FE1951" w:rsidRDefault="00994351" w:rsidP="00994351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- использование в качестве отделочных материалов фасадов объектов капитального строительства:</w:t>
      </w:r>
    </w:p>
    <w:p w14:paraId="1DB66214" w14:textId="77777777" w:rsidR="00994351" w:rsidRPr="00FE1951" w:rsidRDefault="00994351" w:rsidP="00994351">
      <w:pPr>
        <w:numPr>
          <w:ilvl w:val="0"/>
          <w:numId w:val="31"/>
        </w:numPr>
        <w:tabs>
          <w:tab w:val="left" w:pos="0"/>
          <w:tab w:val="left" w:pos="426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сайдинга (винилового) и(или) профилированного металлического листа (кроме отдельно стоящих и пристроенных гаражей, предназначенных для хранения автотранспорта, в том числе с разделением на машино-места</w:t>
      </w:r>
      <w:r w:rsidRPr="00FE1951">
        <w:rPr>
          <w:rFonts w:ascii="Times New Roman" w:eastAsia="Calibri" w:hAnsi="Times New Roman" w:cs="Times New Roman"/>
          <w:sz w:val="24"/>
          <w:szCs w:val="24"/>
        </w:rPr>
        <w:t>)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; </w:t>
      </w:r>
    </w:p>
    <w:p w14:paraId="78DD525C" w14:textId="77777777" w:rsidR="00994351" w:rsidRPr="00FE1951" w:rsidRDefault="00994351" w:rsidP="00994351">
      <w:pPr>
        <w:numPr>
          <w:ilvl w:val="0"/>
          <w:numId w:val="31"/>
        </w:numPr>
        <w:tabs>
          <w:tab w:val="left" w:pos="0"/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асбестоцементных листов, самоклеящейся пленки, баннерной ткани, сотового поликарбоната;</w:t>
      </w:r>
    </w:p>
    <w:p w14:paraId="5DAD7CFF" w14:textId="77777777" w:rsidR="00994351" w:rsidRPr="00FE1951" w:rsidRDefault="00994351" w:rsidP="00994351">
      <w:pPr>
        <w:numPr>
          <w:ilvl w:val="0"/>
          <w:numId w:val="31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пластика, профилированных металлических листов, асбестоцементных листов (плоские и волнистые), МГЛ-листов для устройства глухой части лоджии или балкона;</w:t>
      </w:r>
    </w:p>
    <w:p w14:paraId="63A119ED" w14:textId="77777777" w:rsidR="00994351" w:rsidRPr="00FE1951" w:rsidRDefault="00994351" w:rsidP="00994351">
      <w:pPr>
        <w:numPr>
          <w:ilvl w:val="0"/>
          <w:numId w:val="31"/>
        </w:numPr>
        <w:tabs>
          <w:tab w:val="left" w:pos="0"/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</w:t>
      </w:r>
      <w:r w:rsidRPr="00FE195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66C8A64" w14:textId="6A69E89A" w:rsidR="00994351" w:rsidRPr="00FE1951" w:rsidRDefault="00994351" w:rsidP="00994351">
      <w:pPr>
        <w:tabs>
          <w:tab w:val="left" w:pos="0"/>
        </w:tabs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.3.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К размещению технического и инженерного оборудования на фасадах и кровлях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7D05EA60" w14:textId="77777777" w:rsidR="00994351" w:rsidRPr="00FE1951" w:rsidRDefault="00994351" w:rsidP="009943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Техническое и инженерное оборудование фасадов объектов капитального строительства включает в себя системы газоснабжения, освещения, связи, телекоммуникации, видеонаблюдения, кондиционирования и вентиляции воздуха.</w:t>
      </w:r>
    </w:p>
    <w:p w14:paraId="66FD7316" w14:textId="77777777" w:rsidR="00994351" w:rsidRPr="00FE1951" w:rsidRDefault="00994351" w:rsidP="009943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Техническое и инженерное оборудование должно располагаться с учетом системы композиционных осей фасадов объекта и иметь комплексный характер.</w:t>
      </w:r>
    </w:p>
    <w:p w14:paraId="243509E8" w14:textId="77777777" w:rsidR="00994351" w:rsidRPr="00FE1951" w:rsidRDefault="00994351" w:rsidP="00994351">
      <w:pPr>
        <w:spacing w:after="0"/>
        <w:ind w:left="142"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Габариты, форма, цветовое решение технического и инженерного оборудования и декоративных коробов, в которых оно размещается, не должны ухудшать визуальные характеристики объекта.</w:t>
      </w:r>
    </w:p>
    <w:p w14:paraId="21C9C6E0" w14:textId="77777777" w:rsidR="00994351" w:rsidRPr="00FE1951" w:rsidRDefault="00994351" w:rsidP="00994351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Не допускается:</w:t>
      </w:r>
    </w:p>
    <w:p w14:paraId="54DF3EB0" w14:textId="77777777" w:rsidR="00994351" w:rsidRPr="00FE19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размещение технического и инженерного оборудования на архитектурных элементах и деталях декора, порталах, козырьках, пилонах, консолях, фасадах с отделкой в виде настенной росписи, мозаичного панно, сграффито и иных видов монументального искусства;</w:t>
      </w:r>
    </w:p>
    <w:p w14:paraId="1374D270" w14:textId="77777777" w:rsidR="00994351" w:rsidRPr="00FE19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03B9C6C4" w14:textId="77777777" w:rsidR="00994351" w:rsidRPr="00FE19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размещение технического и инженерного оборудования, выступающего от плоскости фасада более чем на 20 см, на высоте менее 2,5 м от уровня земли или крыльца.</w:t>
      </w:r>
    </w:p>
    <w:p w14:paraId="090B09E6" w14:textId="77777777" w:rsidR="00994351" w:rsidRPr="00FE1951" w:rsidRDefault="00994351" w:rsidP="009943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При строительстве объемно-пластическое решение фасада объекта капитального строительства должно предусматривать скрытое размещение наружных блоков систем кондиционирования, вентиляции и их комплексов, скрытую систему водоотведения, либо предусматривать их внутреннее размещение.</w:t>
      </w:r>
    </w:p>
    <w:p w14:paraId="078774FB" w14:textId="77777777" w:rsidR="00994351" w:rsidRPr="00FE1951" w:rsidRDefault="00994351" w:rsidP="009943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При реконструкции объекта капитального строительства:</w:t>
      </w:r>
    </w:p>
    <w:p w14:paraId="729F6C0A" w14:textId="77777777" w:rsidR="00994351" w:rsidRPr="00FE19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6900B7F0" w14:textId="77777777" w:rsidR="00994351" w:rsidRPr="00FE19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при открытой прокладке подводящих сетей и иных коммуникаций необходимо располагать их в декоративных коробах, выполненных в цвете фасада. Длина декоративных коробов и их количество на фасаде объекта капитального строительства должны быть минимально возможными, трассировка осуществляться горизонтально, вертикально или параллельно кромке стены;</w:t>
      </w:r>
    </w:p>
    <w:p w14:paraId="5B9D5936" w14:textId="77777777" w:rsidR="00994351" w:rsidRPr="00FE19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</w:p>
    <w:p w14:paraId="3E746374" w14:textId="26056174" w:rsidR="00994351" w:rsidRPr="00FE1951" w:rsidRDefault="00994351" w:rsidP="00994351">
      <w:pPr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.4.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К подсветке фасадов объектов капитального строительства</w:t>
      </w:r>
    </w:p>
    <w:p w14:paraId="12183621" w14:textId="77777777" w:rsidR="00994351" w:rsidRPr="00FE1951" w:rsidRDefault="00994351" w:rsidP="00994351">
      <w:pPr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требования не устанавливаются, кроме случаев, если муниципальным правовым актом муниципального образования – правилами благоустройства территории, урегулированы правила формирования архитектурно-художественной подсветки застройки и объектов капитального строительства. В таких случаях световое решение объекта должно выполняться в соответствии с данным документом.</w:t>
      </w:r>
    </w:p>
    <w:p w14:paraId="45E1536C" w14:textId="23530C08" w:rsidR="00994351" w:rsidRPr="00FE1951" w:rsidRDefault="00994351" w:rsidP="00994351">
      <w:pPr>
        <w:ind w:left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.5. 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К объемно-пространственным характеристикам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704A425A" w14:textId="77777777" w:rsidR="00994351" w:rsidRPr="00FE19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главный фасад вновь строящихся зданий должен быть ориентирован на основные элементы улично-дорожной сети;</w:t>
      </w:r>
    </w:p>
    <w:p w14:paraId="6BE07B04" w14:textId="77777777" w:rsidR="00994351" w:rsidRPr="00FE19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здание или сооружение не должно наносить визуальный дискомфорт, а именно близко располагаться к окнам жилых домов и общественно-значимых зданий.</w:t>
      </w:r>
    </w:p>
    <w:p w14:paraId="1DDC4044" w14:textId="01002865" w:rsidR="00994351" w:rsidRPr="00FE1951" w:rsidRDefault="00994351" w:rsidP="00994351">
      <w:pPr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.6.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К архитектурно-стилистическим характеристикам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259A3544" w14:textId="77777777" w:rsidR="00994351" w:rsidRPr="00FE1951" w:rsidRDefault="00994351" w:rsidP="00994351">
      <w:pPr>
        <w:numPr>
          <w:ilvl w:val="0"/>
          <w:numId w:val="6"/>
        </w:numPr>
        <w:spacing w:after="0" w:line="240" w:lineRule="auto"/>
        <w:ind w:left="426" w:firstLine="0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входные группы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27FA2CE6" w14:textId="77777777" w:rsidR="00994351" w:rsidRPr="00FE1951" w:rsidRDefault="00994351" w:rsidP="00994351">
      <w:pPr>
        <w:numPr>
          <w:ilvl w:val="0"/>
          <w:numId w:val="32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входы в здания должны быть оборудованы навесами и организованы в одной отметке с уровнем земли;</w:t>
      </w:r>
    </w:p>
    <w:p w14:paraId="43993A10" w14:textId="77777777" w:rsidR="00994351" w:rsidRPr="00FE1951" w:rsidRDefault="00994351" w:rsidP="00994351">
      <w:pPr>
        <w:numPr>
          <w:ilvl w:val="0"/>
          <w:numId w:val="32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68554EBA" w14:textId="77777777" w:rsidR="00994351" w:rsidRPr="00FE19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цоколь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Pr="00FE1951">
        <w:rPr>
          <w:rFonts w:ascii="Times New Roman" w:eastAsia="Calibri" w:hAnsi="Times New Roman" w:cs="Times New Roman"/>
          <w:sz w:val="24"/>
          <w:szCs w:val="24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14:paraId="2BBA2A63" w14:textId="77777777" w:rsidR="00994351" w:rsidRPr="00FE19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первый и цокольный этаж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должен быть выполнен из облицовочного, прочного и антивандального материала (без применения штукатурки);</w:t>
      </w:r>
    </w:p>
    <w:p w14:paraId="1FF8D243" w14:textId="77777777" w:rsidR="00994351" w:rsidRPr="00FE19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фасад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здания должен быть оборудован скрытыми элементами кондиционирования (в одном цветовом стиле здания). При использовании нескольких цветовых покрытий на площади одного фасада, такие цветовые покрытия должны быть отделены выразительными архитектурными элементами;</w:t>
      </w:r>
    </w:p>
    <w:p w14:paraId="27A713F5" w14:textId="77777777" w:rsidR="00994351" w:rsidRPr="00FE19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окна, лоджии, балконы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должны быть остеклены в едином стиле;</w:t>
      </w:r>
    </w:p>
    <w:p w14:paraId="4FB559A5" w14:textId="77777777" w:rsidR="00994351" w:rsidRPr="00FE19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информационные носители,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 оформлении необходимо использовать ровные шрифты, без засечек и декоративных элементов.</w:t>
      </w:r>
    </w:p>
    <w:p w14:paraId="7B3CFF41" w14:textId="77777777" w:rsidR="00994351" w:rsidRPr="00FE1951" w:rsidRDefault="00994351" w:rsidP="00994351">
      <w:pPr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Запрещается использовать крышу зданий и сооружений для размещения рекламных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конструкций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.».</w:t>
      </w:r>
    </w:p>
    <w:p w14:paraId="2ADBE65A" w14:textId="219DE9AB" w:rsidR="00C217EF" w:rsidRPr="00217C32" w:rsidRDefault="00C217EF" w:rsidP="00C217EF">
      <w:pPr>
        <w:widowControl w:val="0"/>
        <w:numPr>
          <w:ilvl w:val="0"/>
          <w:numId w:val="1"/>
        </w:numPr>
        <w:shd w:val="clear" w:color="auto" w:fill="FFFFFF"/>
        <w:spacing w:before="120"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Статью 5</w:t>
      </w:r>
      <w:r w:rsidRPr="00C217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лав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</w:t>
      </w:r>
      <w:r w:rsidRPr="00C217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части I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I дополнить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пунктом </w:t>
      </w:r>
      <w:r w:rsidRPr="00C217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следующего содержания:</w:t>
      </w:r>
    </w:p>
    <w:p w14:paraId="1C0BCE1F" w14:textId="5009396D" w:rsidR="00994351" w:rsidRPr="00FE1951" w:rsidRDefault="00C217EF" w:rsidP="00994351">
      <w:pPr>
        <w:spacing w:after="120"/>
        <w:ind w:firstLine="426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943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«</w:t>
      </w:r>
      <w:r w:rsidR="009943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</w:t>
      </w:r>
      <w:r w:rsidR="00994351" w:rsidRPr="00994351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r w:rsidR="00994351" w:rsidRPr="00994351">
        <w:rPr>
          <w:rFonts w:ascii="Times New Roman" w:hAnsi="Times New Roman" w:cs="Times New Roman"/>
          <w:sz w:val="24"/>
          <w:szCs w:val="24"/>
          <w:shd w:val="clear" w:color="auto" w:fill="FFFFFF"/>
        </w:rPr>
        <w:t>Требования</w:t>
      </w:r>
      <w:r w:rsidR="00994351" w:rsidRPr="00FE1951">
        <w:rPr>
          <w:rFonts w:ascii="Times New Roman" w:eastAsia="Calibri" w:hAnsi="Times New Roman" w:cs="Times New Roman"/>
          <w:bCs/>
          <w:sz w:val="24"/>
          <w:szCs w:val="24"/>
        </w:rPr>
        <w:t xml:space="preserve"> к архитектурно-градостроительному облику объек</w:t>
      </w:r>
      <w:r w:rsidR="00994351">
        <w:rPr>
          <w:rFonts w:ascii="Times New Roman" w:eastAsia="Calibri" w:hAnsi="Times New Roman" w:cs="Times New Roman"/>
          <w:bCs/>
          <w:sz w:val="24"/>
          <w:szCs w:val="24"/>
        </w:rPr>
        <w:t>тов капитального строительства.</w:t>
      </w:r>
    </w:p>
    <w:p w14:paraId="0BEF3629" w14:textId="76C81112" w:rsidR="00994351" w:rsidRPr="00FE1951" w:rsidRDefault="00994351" w:rsidP="00994351">
      <w:pPr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.1.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К цветовым решениям объектов капитального строительства: </w:t>
      </w:r>
    </w:p>
    <w:p w14:paraId="72FD6D87" w14:textId="6C529D8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.1.1.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К отделке фасадов:</w:t>
      </w:r>
    </w:p>
    <w:p w14:paraId="7F5FBB71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Красная цветовая палитра</w:t>
      </w:r>
    </w:p>
    <w:p w14:paraId="16A6D15E" w14:textId="77777777" w:rsidR="00994351" w:rsidRPr="00FE1951" w:rsidRDefault="00994351" w:rsidP="00994351">
      <w:pPr>
        <w:spacing w:before="60" w:after="6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18BACB9B" w14:textId="77777777" w:rsidR="00994351" w:rsidRPr="00FE1951" w:rsidRDefault="00994351" w:rsidP="00994351">
      <w:pPr>
        <w:spacing w:before="60" w:after="60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C97BA94" wp14:editId="23DD8B12">
            <wp:extent cx="6480175" cy="1286510"/>
            <wp:effectExtent l="0" t="0" r="0" b="8890"/>
            <wp:docPr id="924017137" name="Рисунок 924017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61036" name="Рисунок 14840610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1C596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17A5E1E3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52CFA13" wp14:editId="298257C9">
            <wp:extent cx="6480175" cy="618490"/>
            <wp:effectExtent l="0" t="0" r="0" b="0"/>
            <wp:docPr id="924017138" name="Рисунок 924017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904181" name="Рисунок 87290418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78580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542956A4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Зеленая цветовая палитра</w:t>
      </w:r>
    </w:p>
    <w:p w14:paraId="50EDB4EF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4A43091E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86E8C4B" wp14:editId="1408DDA9">
            <wp:extent cx="6480175" cy="1273810"/>
            <wp:effectExtent l="0" t="0" r="0" b="2540"/>
            <wp:docPr id="924017139" name="Рисунок 924017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1AB01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08C9F672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32C49A7" wp14:editId="45125A6B">
            <wp:extent cx="6480175" cy="624840"/>
            <wp:effectExtent l="0" t="0" r="0" b="3810"/>
            <wp:docPr id="924017140" name="Рисунок 924017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679550" name="Рисунок 124267955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025EA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6BBB6C2E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Синяя цветовая палитра</w:t>
      </w:r>
    </w:p>
    <w:p w14:paraId="10320950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6A9C0B6A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6C239109" wp14:editId="2B800221">
            <wp:extent cx="6480175" cy="1315720"/>
            <wp:effectExtent l="0" t="0" r="0" b="0"/>
            <wp:docPr id="924017141" name="Рисунок 924017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EDB0A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5AD6004C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8DE6934" wp14:editId="3776D917">
            <wp:extent cx="6480175" cy="634365"/>
            <wp:effectExtent l="0" t="0" r="0" b="0"/>
            <wp:docPr id="924017142" name="Рисунок 924017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158389" name="Рисунок 175915838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65294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5F2AD1FA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Желтая цветовая палитра</w:t>
      </w:r>
    </w:p>
    <w:p w14:paraId="08C65856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3C37A007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5732217" wp14:editId="0CEFCB4A">
            <wp:extent cx="6480175" cy="1277620"/>
            <wp:effectExtent l="0" t="0" r="0" b="0"/>
            <wp:docPr id="924017143" name="Рисунок 924017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2FCA4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36A30016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6567DD1" wp14:editId="1F25B403">
            <wp:extent cx="6480175" cy="633095"/>
            <wp:effectExtent l="0" t="0" r="0" b="0"/>
            <wp:docPr id="924017144" name="Рисунок 924017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72409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123E3128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Серая цветовая палитра.</w:t>
      </w:r>
    </w:p>
    <w:p w14:paraId="76F094BC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0686DBE6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4779EF3" wp14:editId="7C198B2B">
            <wp:extent cx="6480175" cy="1259205"/>
            <wp:effectExtent l="0" t="0" r="0" b="0"/>
            <wp:docPr id="924017145" name="Рисунок 924017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EB3BC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0F322172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AFCE7FB" wp14:editId="535C6FA9">
            <wp:extent cx="6480175" cy="605790"/>
            <wp:effectExtent l="0" t="0" r="0" b="3810"/>
            <wp:docPr id="924017146" name="Рисунок 924017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9C67E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Основные пастельные цвета также применимы для декоративных и акцентных элементов фасадных покрытий.</w:t>
      </w:r>
    </w:p>
    <w:p w14:paraId="70808C76" w14:textId="102D139B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.1.2. К металлическим элементам фасадов (кровли, водостоков, ограждений, дверей):</w:t>
      </w:r>
    </w:p>
    <w:p w14:paraId="0E999005" w14:textId="77777777" w:rsidR="00994351" w:rsidRPr="00FE1951" w:rsidRDefault="00994351" w:rsidP="00994351">
      <w:pPr>
        <w:jc w:val="center"/>
        <w:rPr>
          <w:rFonts w:ascii="Times New Roman" w:hAnsi="Times New Roman" w:cs="Times New Roman"/>
          <w:noProof/>
          <w:sz w:val="24"/>
          <w:szCs w:val="24"/>
          <w:shd w:val="clear" w:color="auto" w:fill="FFFFFF"/>
          <w14:ligatures w14:val="standardContextual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C347A64" wp14:editId="2448198F">
            <wp:extent cx="6477000" cy="1714500"/>
            <wp:effectExtent l="0" t="0" r="0" b="0"/>
            <wp:docPr id="924017147" name="Рисунок 924017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097579" name="Рисунок 149609757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71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6BAC0" w14:textId="77777777" w:rsidR="00994351" w:rsidRPr="00FE1951" w:rsidRDefault="00994351" w:rsidP="00994351">
      <w:pPr>
        <w:ind w:left="142" w:firstLine="284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2A734AA" w14:textId="7527054C" w:rsidR="00994351" w:rsidRPr="00FE1951" w:rsidRDefault="00994351" w:rsidP="00994351">
      <w:pPr>
        <w:ind w:left="142" w:firstLine="284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.2.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К отделочным и (или) строительным материалам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539C1A39" w14:textId="77777777" w:rsidR="00994351" w:rsidRPr="00FE1951" w:rsidRDefault="00994351" w:rsidP="00994351">
      <w:pPr>
        <w:numPr>
          <w:ilvl w:val="0"/>
          <w:numId w:val="4"/>
        </w:numPr>
        <w:tabs>
          <w:tab w:val="left" w:pos="426"/>
        </w:tabs>
        <w:spacing w:after="0"/>
        <w:ind w:left="426" w:hanging="1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19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цоколь – должен выполняться из антивандальных негорючих материалов.</w:t>
      </w:r>
    </w:p>
    <w:p w14:paraId="26A6ECF4" w14:textId="77777777" w:rsidR="00994351" w:rsidRPr="00FE1951" w:rsidRDefault="00994351" w:rsidP="00994351">
      <w:pPr>
        <w:ind w:left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Не допускается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6CDD03DC" w14:textId="77777777" w:rsidR="00994351" w:rsidRPr="00FE1951" w:rsidRDefault="00994351" w:rsidP="00994351">
      <w:pPr>
        <w:ind w:left="284" w:firstLine="142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- окраска поверхностей, облицованных натуральным (природным) камнем;</w:t>
      </w:r>
    </w:p>
    <w:p w14:paraId="75EA0A1A" w14:textId="77777777" w:rsidR="00994351" w:rsidRPr="00FE1951" w:rsidRDefault="00994351" w:rsidP="00994351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- использование в качестве отделочных материалов фасадов объектов капитального строительства:</w:t>
      </w:r>
    </w:p>
    <w:p w14:paraId="2E9278F7" w14:textId="77777777" w:rsidR="00994351" w:rsidRPr="00FE1951" w:rsidRDefault="00994351" w:rsidP="00994351">
      <w:pPr>
        <w:numPr>
          <w:ilvl w:val="0"/>
          <w:numId w:val="31"/>
        </w:numPr>
        <w:tabs>
          <w:tab w:val="left" w:pos="0"/>
          <w:tab w:val="left" w:pos="426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сайдинга (винилового) и(или) профилированного металлического листа (кроме отдельно стоящих и пристроенных гаражей, предназначенных для хранения автотранспорта, в том числе с разделением на машино-места</w:t>
      </w:r>
      <w:r w:rsidRPr="00FE1951">
        <w:rPr>
          <w:rFonts w:ascii="Times New Roman" w:eastAsia="Calibri" w:hAnsi="Times New Roman" w:cs="Times New Roman"/>
          <w:sz w:val="24"/>
          <w:szCs w:val="24"/>
        </w:rPr>
        <w:t>)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; </w:t>
      </w:r>
    </w:p>
    <w:p w14:paraId="44375666" w14:textId="77777777" w:rsidR="00994351" w:rsidRPr="00FE1951" w:rsidRDefault="00994351" w:rsidP="00994351">
      <w:pPr>
        <w:numPr>
          <w:ilvl w:val="0"/>
          <w:numId w:val="31"/>
        </w:numPr>
        <w:tabs>
          <w:tab w:val="left" w:pos="0"/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асбестоцементных листов, самоклеящейся пленки, баннерной ткани, сотового поликарбоната;</w:t>
      </w:r>
    </w:p>
    <w:p w14:paraId="19FA6983" w14:textId="77777777" w:rsidR="00994351" w:rsidRPr="00FE1951" w:rsidRDefault="00994351" w:rsidP="00994351">
      <w:pPr>
        <w:numPr>
          <w:ilvl w:val="0"/>
          <w:numId w:val="31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пластика, профилированных металлических листов, асбестоцементных листов (плоские и волнистые), МГЛ-листов для устройства глухой части лоджии или балкона;</w:t>
      </w:r>
    </w:p>
    <w:p w14:paraId="36AE93FE" w14:textId="77777777" w:rsidR="00994351" w:rsidRPr="00FE1951" w:rsidRDefault="00994351" w:rsidP="00994351">
      <w:pPr>
        <w:numPr>
          <w:ilvl w:val="0"/>
          <w:numId w:val="31"/>
        </w:numPr>
        <w:tabs>
          <w:tab w:val="left" w:pos="0"/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</w:t>
      </w:r>
      <w:r w:rsidRPr="00FE195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2704319" w14:textId="183BB3A8" w:rsidR="00994351" w:rsidRPr="00FE1951" w:rsidRDefault="00994351" w:rsidP="00994351">
      <w:pPr>
        <w:tabs>
          <w:tab w:val="left" w:pos="0"/>
        </w:tabs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.3.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К размещению технического и инженерного оборудования на фасадах и кровлях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07CB0F65" w14:textId="77777777" w:rsidR="00994351" w:rsidRPr="00FE1951" w:rsidRDefault="00994351" w:rsidP="009943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Техническое и инженерное оборудование фасадов объектов капитального строительства включает в себя системы газоснабжения, освещения, связи, телекоммуникации, видеонаблюдения, кондиционирования и вентиляции воздуха.</w:t>
      </w:r>
    </w:p>
    <w:p w14:paraId="141A4C18" w14:textId="77777777" w:rsidR="00994351" w:rsidRPr="00FE1951" w:rsidRDefault="00994351" w:rsidP="009943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Техническое и инженерное оборудование должно располагаться с учетом системы композиционных осей фасадов объекта и иметь комплексный характер.</w:t>
      </w:r>
    </w:p>
    <w:p w14:paraId="4FE5E340" w14:textId="77777777" w:rsidR="00994351" w:rsidRPr="00FE1951" w:rsidRDefault="00994351" w:rsidP="00994351">
      <w:pPr>
        <w:spacing w:after="0"/>
        <w:ind w:left="142"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Габариты, форма, цветовое решение технического и инженерного оборудования и декоративных коробов, в которых оно размещается, не должны ухудшать визуальные характеристики объекта.</w:t>
      </w:r>
    </w:p>
    <w:p w14:paraId="414BE05F" w14:textId="77777777" w:rsidR="00994351" w:rsidRPr="00FE1951" w:rsidRDefault="00994351" w:rsidP="00994351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Не допускается:</w:t>
      </w:r>
    </w:p>
    <w:p w14:paraId="16EB795A" w14:textId="77777777" w:rsidR="00994351" w:rsidRPr="00FE19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размещение технического и инженерного оборудования на архитектурных элементах и деталях декора, порталах, козырьках, пилонах, консолях, фасадах с отделкой в виде настенной росписи, мозаичного панно, сграффито и иных видов монументального искусства;</w:t>
      </w:r>
    </w:p>
    <w:p w14:paraId="629B2731" w14:textId="77777777" w:rsidR="00994351" w:rsidRPr="00FE19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753B7729" w14:textId="77777777" w:rsidR="00994351" w:rsidRPr="00FE19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размещение технического и инженерного оборудования, выступающего от плоскости фасада более чем на 20 см, на высоте менее 2,5 м от уровня земли или крыльца.</w:t>
      </w:r>
    </w:p>
    <w:p w14:paraId="05576379" w14:textId="77777777" w:rsidR="00994351" w:rsidRPr="00FE1951" w:rsidRDefault="00994351" w:rsidP="009943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При строительстве объемно-пластическое решение фасада объекта капитального строительства должно предусматривать скрытое размещение наружных блоков систем кондиционирования, вентиляции и их комплексов, скрытую систему водоотведения, либо предусматривать их внутреннее размещение.</w:t>
      </w:r>
    </w:p>
    <w:p w14:paraId="048FCAF0" w14:textId="77777777" w:rsidR="00994351" w:rsidRPr="00FE1951" w:rsidRDefault="00994351" w:rsidP="009943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При реконструкции объекта капитального строительства:</w:t>
      </w:r>
    </w:p>
    <w:p w14:paraId="1B691296" w14:textId="77777777" w:rsidR="00994351" w:rsidRPr="00FE19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28FABD37" w14:textId="77777777" w:rsidR="00994351" w:rsidRPr="00FE19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при открытой прокладке подводящих сетей и иных коммуникаций необходимо располагать их в декоративных коробах, выполненных в цвете фасада. Длина декоративных коробов и их количество на фасаде объекта капитального строительства должны быть минимально возможными, трассировка осуществляться горизонтально, вертикально или параллельно кромке стены;</w:t>
      </w:r>
    </w:p>
    <w:p w14:paraId="3639ADB7" w14:textId="77777777" w:rsidR="00994351" w:rsidRPr="00FE19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</w:p>
    <w:p w14:paraId="5DCA0AF0" w14:textId="423F88D3" w:rsidR="00994351" w:rsidRPr="00FE1951" w:rsidRDefault="00994351" w:rsidP="00994351">
      <w:pPr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.4.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К подсветке фасадов объектов капитального строительства</w:t>
      </w:r>
    </w:p>
    <w:p w14:paraId="2B1281A4" w14:textId="77777777" w:rsidR="00994351" w:rsidRPr="00FE1951" w:rsidRDefault="00994351" w:rsidP="00994351">
      <w:pPr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требования не устанавливаются, кроме случаев, если муниципальным правовым актом муниципального образования – правилами благоустройства территории, урегулированы правила формирования архитектурно-художественной подсветки застройки и объектов капитального строительства. В таких случаях световое решение объекта должно выполняться в соответствии с данным документом.</w:t>
      </w:r>
    </w:p>
    <w:p w14:paraId="00042C00" w14:textId="76BA5AF1" w:rsidR="00994351" w:rsidRPr="00FE1951" w:rsidRDefault="00994351" w:rsidP="00994351">
      <w:pPr>
        <w:ind w:left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.5. 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К объемно-пространственным характеристикам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3B18B10D" w14:textId="77777777" w:rsidR="00994351" w:rsidRPr="00FE19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главный фасад вновь строящихся зданий должен быть ориентирован на основные элементы улично-дорожной сети;</w:t>
      </w:r>
    </w:p>
    <w:p w14:paraId="3D4D0A47" w14:textId="77777777" w:rsidR="00994351" w:rsidRPr="00FE19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здание или сооружение не должно наносить визуальный дискомфорт, а именно близко располагаться к окнам жилых домов и общественно-значимых зданий.</w:t>
      </w:r>
    </w:p>
    <w:p w14:paraId="4F90233A" w14:textId="3A53E260" w:rsidR="00994351" w:rsidRPr="00FE1951" w:rsidRDefault="00994351" w:rsidP="00994351">
      <w:pPr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.6.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К архитектурно-стилистическим характеристикам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67A45550" w14:textId="77777777" w:rsidR="00994351" w:rsidRPr="00FE1951" w:rsidRDefault="00994351" w:rsidP="00994351">
      <w:pPr>
        <w:numPr>
          <w:ilvl w:val="0"/>
          <w:numId w:val="6"/>
        </w:numPr>
        <w:spacing w:after="0" w:line="240" w:lineRule="auto"/>
        <w:ind w:left="426" w:firstLine="0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входные группы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2669D7D3" w14:textId="77777777" w:rsidR="00994351" w:rsidRPr="00FE1951" w:rsidRDefault="00994351" w:rsidP="00994351">
      <w:pPr>
        <w:numPr>
          <w:ilvl w:val="0"/>
          <w:numId w:val="32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входы в здания должны быть оборудованы навесами и организованы в одной отметке с уровнем земли;</w:t>
      </w:r>
    </w:p>
    <w:p w14:paraId="4589737F" w14:textId="77777777" w:rsidR="00994351" w:rsidRPr="00FE1951" w:rsidRDefault="00994351" w:rsidP="00994351">
      <w:pPr>
        <w:numPr>
          <w:ilvl w:val="0"/>
          <w:numId w:val="32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4520B1AB" w14:textId="77777777" w:rsidR="00994351" w:rsidRPr="00FE19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цоколь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Pr="00FE1951">
        <w:rPr>
          <w:rFonts w:ascii="Times New Roman" w:eastAsia="Calibri" w:hAnsi="Times New Roman" w:cs="Times New Roman"/>
          <w:sz w:val="24"/>
          <w:szCs w:val="24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14:paraId="124CC17E" w14:textId="77777777" w:rsidR="00994351" w:rsidRPr="00FE19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первый и цокольный этаж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должен быть выполнен из облицовочного, прочного и антивандального материала (без применения штукатурки);</w:t>
      </w:r>
    </w:p>
    <w:p w14:paraId="25A7C67B" w14:textId="77777777" w:rsidR="00994351" w:rsidRPr="00FE19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фасад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здания должен быть оборудован скрытыми элементами кондиционирования (в одном цветовом стиле здания). При использовании нескольких цветовых покрытий на площади одного фасада, такие цветовые покрытия должны быть отделены выразительными архитектурными элементами;</w:t>
      </w:r>
    </w:p>
    <w:p w14:paraId="30763001" w14:textId="77777777" w:rsidR="00994351" w:rsidRPr="00FE19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окна, лоджии, балконы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должны быть остеклены в едином стиле;</w:t>
      </w:r>
    </w:p>
    <w:p w14:paraId="411C6F9A" w14:textId="77777777" w:rsidR="00994351" w:rsidRPr="00FE19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информационные носители,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 оформлении необходимо использовать ровные шрифты, без засечек и декоративных элементов.</w:t>
      </w:r>
    </w:p>
    <w:p w14:paraId="7AF24D98" w14:textId="77777777" w:rsidR="00994351" w:rsidRPr="00FE1951" w:rsidRDefault="00994351" w:rsidP="00994351">
      <w:pPr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Запрещается использовать крышу зданий и сооружений для размещения рекламных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конструкций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.».</w:t>
      </w:r>
    </w:p>
    <w:p w14:paraId="1950ECDA" w14:textId="72B9BBBF" w:rsidR="00A80CBB" w:rsidRPr="00217C32" w:rsidRDefault="00A80CBB" w:rsidP="00A80CBB">
      <w:pPr>
        <w:widowControl w:val="0"/>
        <w:numPr>
          <w:ilvl w:val="0"/>
          <w:numId w:val="1"/>
        </w:numPr>
        <w:shd w:val="clear" w:color="auto" w:fill="FFFFFF"/>
        <w:spacing w:before="120"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Статью 5</w:t>
      </w:r>
      <w:r w:rsidR="009943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лав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</w:t>
      </w:r>
      <w:r w:rsidR="009943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части I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I дополнить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пунктом </w:t>
      </w:r>
      <w:r w:rsidR="009943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следующего содержания:</w:t>
      </w:r>
    </w:p>
    <w:p w14:paraId="314BD44E" w14:textId="3AAE885D" w:rsidR="00994351" w:rsidRPr="00FE1951" w:rsidRDefault="00A80CBB" w:rsidP="00994351">
      <w:pPr>
        <w:keepLines/>
        <w:spacing w:before="120" w:after="120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943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«</w:t>
      </w:r>
      <w:r w:rsidR="009943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</w:t>
      </w:r>
      <w:r w:rsidR="00994351" w:rsidRPr="00994351">
        <w:rPr>
          <w:rFonts w:ascii="Times New Roman" w:hAnsi="Times New Roman" w:cs="Times New Roman"/>
          <w:bCs/>
          <w:sz w:val="24"/>
          <w:szCs w:val="24"/>
        </w:rPr>
        <w:t>. Требования</w:t>
      </w:r>
      <w:r w:rsidR="00994351" w:rsidRPr="00FE1951">
        <w:rPr>
          <w:rFonts w:ascii="Times New Roman" w:hAnsi="Times New Roman" w:cs="Times New Roman"/>
          <w:bCs/>
          <w:sz w:val="24"/>
          <w:szCs w:val="24"/>
        </w:rPr>
        <w:t xml:space="preserve"> к архитектурно-градостроительному облику объектов капитального строительства</w:t>
      </w:r>
      <w:r w:rsidR="0099435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94351" w:rsidRPr="00A02DB9">
        <w:rPr>
          <w:rFonts w:ascii="Times New Roman" w:hAnsi="Times New Roman" w:cs="Times New Roman"/>
          <w:bCs/>
          <w:sz w:val="24"/>
          <w:szCs w:val="24"/>
        </w:rPr>
        <w:t xml:space="preserve">(далее – требования). Требования в отношении автозаправочных станций в фирменном стиле, производственных объектов (за исключением фасадов объектов, выходящих на территории общего </w:t>
      </w:r>
      <w:r w:rsidR="00994351">
        <w:rPr>
          <w:rFonts w:ascii="Times New Roman" w:hAnsi="Times New Roman" w:cs="Times New Roman"/>
          <w:bCs/>
          <w:sz w:val="24"/>
          <w:szCs w:val="24"/>
        </w:rPr>
        <w:t>пользования) не устанавливаются.</w:t>
      </w:r>
    </w:p>
    <w:p w14:paraId="451C7A8B" w14:textId="615B388D" w:rsidR="00994351" w:rsidRPr="00FE1951" w:rsidRDefault="00994351" w:rsidP="00994351">
      <w:pPr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4"/>
        </w:rPr>
        <w:t>7</w:t>
      </w:r>
      <w:r w:rsidRPr="00FE1951">
        <w:rPr>
          <w:rFonts w:ascii="Times New Roman" w:eastAsia="Calibri" w:hAnsi="Times New Roman" w:cs="Times New Roman"/>
          <w:sz w:val="24"/>
          <w:szCs w:val="24"/>
        </w:rPr>
        <w:t xml:space="preserve">.1. 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К цветовым решениям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709607E6" w14:textId="17FE60AB" w:rsidR="00994351" w:rsidRPr="00FE1951" w:rsidRDefault="00994351" w:rsidP="00994351">
      <w:pPr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.1.1. К отделке фасадов:</w:t>
      </w:r>
    </w:p>
    <w:p w14:paraId="46BA07DA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Красная цветовая палитра</w:t>
      </w:r>
    </w:p>
    <w:p w14:paraId="69CC156D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555EF1A1" w14:textId="77777777" w:rsidR="00994351" w:rsidRPr="00FE1951" w:rsidRDefault="00994351" w:rsidP="00994351">
      <w:pPr>
        <w:spacing w:before="60" w:after="60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5DE9CFD" wp14:editId="783980D4">
            <wp:extent cx="6480175" cy="1288415"/>
            <wp:effectExtent l="0" t="0" r="0" b="6985"/>
            <wp:docPr id="767354113" name="Рисунок 767354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89112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64922260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1104D02" wp14:editId="796739A3">
            <wp:extent cx="6477000" cy="615950"/>
            <wp:effectExtent l="0" t="0" r="0" b="0"/>
            <wp:docPr id="1185727114" name="Рисунок 1185727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D979D" w14:textId="77777777" w:rsidR="009943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36EE3A9A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C4AF43E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Зеленая цветовая палитра</w:t>
      </w:r>
    </w:p>
    <w:p w14:paraId="1288E79C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292A1388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81B2259" wp14:editId="140154D3">
            <wp:extent cx="6480175" cy="1275715"/>
            <wp:effectExtent l="0" t="0" r="0" b="635"/>
            <wp:docPr id="1093035558" name="Рисунок 1093035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C034D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6F5771F8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21FE7BD" wp14:editId="6D0A0344">
            <wp:extent cx="6480175" cy="622300"/>
            <wp:effectExtent l="0" t="0" r="0" b="6350"/>
            <wp:docPr id="1848114884" name="Рисунок 1848114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C1E80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33EABB17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Синяя цветовая палитра</w:t>
      </w:r>
    </w:p>
    <w:p w14:paraId="4F1829BC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6D05FCF7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342C3E17" wp14:editId="2056D1E6">
            <wp:extent cx="6480175" cy="1313815"/>
            <wp:effectExtent l="0" t="0" r="0" b="635"/>
            <wp:docPr id="543905832" name="Рисунок 543905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6909C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71A67454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DBF1A5B" wp14:editId="6762D891">
            <wp:extent cx="6477000" cy="635000"/>
            <wp:effectExtent l="0" t="0" r="0" b="0"/>
            <wp:docPr id="1630036733" name="Рисунок 1630036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9BB8B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6B2C953E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Желтая цветовая палитра</w:t>
      </w:r>
    </w:p>
    <w:p w14:paraId="28664BE2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7779E75A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61B25C4" wp14:editId="6A84AA0A">
            <wp:extent cx="6480175" cy="1275715"/>
            <wp:effectExtent l="0" t="0" r="0" b="635"/>
            <wp:docPr id="754301128" name="Рисунок 75430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D6820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098053FE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E7C39AA" wp14:editId="7EBD2E82">
            <wp:extent cx="6480175" cy="635000"/>
            <wp:effectExtent l="0" t="0" r="0" b="0"/>
            <wp:docPr id="126314167" name="Рисунок 126314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2EBE0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25BFB77C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Серая цветовая палитра.</w:t>
      </w:r>
    </w:p>
    <w:p w14:paraId="46EED1FC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52FA8464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AAE25E4" wp14:editId="45F06EA0">
            <wp:extent cx="6477000" cy="1257300"/>
            <wp:effectExtent l="0" t="0" r="0" b="0"/>
            <wp:docPr id="1564416411" name="Рисунок 1564416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5D3FB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2D92345A" w14:textId="77777777" w:rsidR="00994351" w:rsidRPr="00FE1951" w:rsidRDefault="00994351" w:rsidP="00994351">
      <w:pPr>
        <w:spacing w:before="60" w:after="60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3D0BEF3" wp14:editId="6A3A4D69">
            <wp:extent cx="6477000" cy="603250"/>
            <wp:effectExtent l="0" t="0" r="0" b="6350"/>
            <wp:docPr id="1687309182" name="Рисунок 1687309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F3763" w14:textId="77777777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Основные пастельные цвета также применимы для декоративных и акцентных элементов фасадных покрытий.</w:t>
      </w:r>
    </w:p>
    <w:p w14:paraId="602CB0DF" w14:textId="6FAA1BD5" w:rsidR="00994351" w:rsidRPr="00FE1951" w:rsidRDefault="00994351" w:rsidP="00994351">
      <w:pPr>
        <w:spacing w:before="60" w:after="6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.1.2. К металлическим элементам фасадов (кровли, водостоков, ограждений, дверей):</w:t>
      </w:r>
    </w:p>
    <w:p w14:paraId="2D8A4809" w14:textId="77777777" w:rsidR="00994351" w:rsidRPr="00FE1951" w:rsidRDefault="00994351" w:rsidP="00994351">
      <w:pPr>
        <w:jc w:val="center"/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9B8ACE1" wp14:editId="1CCD179F">
            <wp:extent cx="6480175" cy="2005330"/>
            <wp:effectExtent l="0" t="0" r="0" b="0"/>
            <wp:docPr id="333587092" name="Рисунок 333587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A3FC3" w14:textId="0B6A882D" w:rsidR="00994351" w:rsidRPr="00FE1951" w:rsidRDefault="00994351" w:rsidP="00994351">
      <w:pPr>
        <w:ind w:left="142" w:firstLine="284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.2.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К отделочным и (или) строительным материалам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176CE20D" w14:textId="77777777" w:rsidR="00994351" w:rsidRPr="00FE1951" w:rsidRDefault="00994351" w:rsidP="00994351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426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19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цоколь – должен выполняться из антивандальных негорючих материалов.</w:t>
      </w:r>
    </w:p>
    <w:p w14:paraId="4728C7C4" w14:textId="77777777" w:rsidR="00994351" w:rsidRPr="00FE1951" w:rsidRDefault="00994351" w:rsidP="00994351">
      <w:pPr>
        <w:ind w:left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Не допускается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02848924" w14:textId="77777777" w:rsidR="00994351" w:rsidRPr="00FE1951" w:rsidRDefault="00994351" w:rsidP="00994351">
      <w:pPr>
        <w:ind w:left="709" w:hanging="283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- окраска поверхностей, облицованных натуральным (природным) камнем;</w:t>
      </w:r>
    </w:p>
    <w:p w14:paraId="318DE2E0" w14:textId="77777777" w:rsidR="00994351" w:rsidRPr="00FE1951" w:rsidRDefault="00994351" w:rsidP="0099435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использование в качестве отделочных материалов фасадов объектов капитального строительства:</w:t>
      </w:r>
    </w:p>
    <w:p w14:paraId="2B457914" w14:textId="77777777" w:rsidR="00994351" w:rsidRPr="00FE1951" w:rsidRDefault="00994351" w:rsidP="00994351">
      <w:pPr>
        <w:numPr>
          <w:ilvl w:val="0"/>
          <w:numId w:val="31"/>
        </w:numPr>
        <w:tabs>
          <w:tab w:val="left" w:pos="0"/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сайдинга (винилового) и(или) профилированного металлического листа (кроме отдельно стоящих и пристроенных гаражей, предназначенных для хранения автотранспорта, в том числе с разделением на машино-места, </w:t>
      </w:r>
      <w:r w:rsidRPr="00FE1951">
        <w:rPr>
          <w:rFonts w:ascii="Times New Roman" w:eastAsia="Calibri" w:hAnsi="Times New Roman" w:cs="Times New Roman"/>
          <w:sz w:val="24"/>
          <w:szCs w:val="24"/>
        </w:rPr>
        <w:t>производственных объектов (за исключением фасадов зданий, выходящих на территории общего пользования)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; </w:t>
      </w:r>
    </w:p>
    <w:p w14:paraId="2342CC9C" w14:textId="77777777" w:rsidR="00994351" w:rsidRPr="00FE1951" w:rsidRDefault="00994351" w:rsidP="00994351">
      <w:pPr>
        <w:numPr>
          <w:ilvl w:val="0"/>
          <w:numId w:val="31"/>
        </w:numPr>
        <w:tabs>
          <w:tab w:val="left" w:pos="0"/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асбестоцементных листов, самоклеящейся пленки, баннерной ткани, сотового поликарбоната;</w:t>
      </w:r>
    </w:p>
    <w:p w14:paraId="54B03611" w14:textId="77777777" w:rsidR="00994351" w:rsidRPr="00FE1951" w:rsidRDefault="00994351" w:rsidP="00994351">
      <w:pPr>
        <w:numPr>
          <w:ilvl w:val="0"/>
          <w:numId w:val="31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пластика, профилированных металлических листов, асбестоцементных листов (плоские и волнистые), МГЛ-листов для устройства глухой части лоджии или балкона;</w:t>
      </w:r>
    </w:p>
    <w:p w14:paraId="07170943" w14:textId="77777777" w:rsidR="00994351" w:rsidRPr="00FE1951" w:rsidRDefault="00994351" w:rsidP="00994351">
      <w:pPr>
        <w:numPr>
          <w:ilvl w:val="0"/>
          <w:numId w:val="31"/>
        </w:numPr>
        <w:tabs>
          <w:tab w:val="left" w:pos="0"/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</w:t>
      </w:r>
      <w:r w:rsidRPr="00FE1951">
        <w:rPr>
          <w:rFonts w:ascii="Times New Roman" w:eastAsia="Calibri" w:hAnsi="Times New Roman" w:cs="Times New Roman"/>
          <w:sz w:val="24"/>
          <w:szCs w:val="24"/>
        </w:rPr>
        <w:t xml:space="preserve"> (кроме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производственных объектов (за исключением фасадов зданий, выходящих на территории общего пользования).</w:t>
      </w:r>
    </w:p>
    <w:p w14:paraId="19CB1613" w14:textId="676018B9" w:rsidR="00994351" w:rsidRPr="00FE1951" w:rsidRDefault="00994351" w:rsidP="00994351">
      <w:pPr>
        <w:tabs>
          <w:tab w:val="left" w:pos="426"/>
        </w:tabs>
        <w:ind w:hanging="142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.3.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К размещению технического и инженерного оборудования на фасадах и кровлях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1F1A9C5D" w14:textId="77777777" w:rsidR="00994351" w:rsidRPr="00FE1951" w:rsidRDefault="00994351" w:rsidP="009943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Техническое и инженерное оборудование фасадов объектов капитального строительства включает в себя системы газоснабжения, освещения, связи, телекоммуникации, видеонаблюдения, кондиционирования и вентиляции воздуха.</w:t>
      </w:r>
    </w:p>
    <w:p w14:paraId="5AED5DDF" w14:textId="77777777" w:rsidR="00994351" w:rsidRPr="00FE1951" w:rsidRDefault="00994351" w:rsidP="009943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Техническое и инженерное оборудование должно располагаться с учетом системы композиционных осей фасадов объекта и иметь комплексный характер.</w:t>
      </w:r>
    </w:p>
    <w:p w14:paraId="5F3715CB" w14:textId="77777777" w:rsidR="00994351" w:rsidRPr="00FE1951" w:rsidRDefault="00994351" w:rsidP="00994351">
      <w:pPr>
        <w:spacing w:after="0"/>
        <w:ind w:left="142"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Габариты, форма, цветовое решение технического и инженерного оборудования и декоративных коробов, в которых оно размещается, не должны ухудшать визуальные характеристики объекта.</w:t>
      </w:r>
    </w:p>
    <w:p w14:paraId="5F4BE828" w14:textId="77777777" w:rsidR="00994351" w:rsidRPr="00FE1951" w:rsidRDefault="00994351" w:rsidP="00994351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Не допускается:</w:t>
      </w:r>
    </w:p>
    <w:p w14:paraId="7E163772" w14:textId="77777777" w:rsidR="00994351" w:rsidRPr="00FE19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размещение технического и инженерного оборудования на архитектурных элементах и деталях декора, порталах, козырьках, пилонах, консолях, фасадах с отделкой в виде настенной росписи, мозаичного панно, сграффито и иных видов монументального искусства;</w:t>
      </w:r>
    </w:p>
    <w:p w14:paraId="355A065A" w14:textId="77777777" w:rsidR="00994351" w:rsidRPr="00FE19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наружная открытая прокладка по фасаду подводящих сетей и иных коммуникаций, прокладка сетей с нарушением пластики фасада </w:t>
      </w:r>
      <w:r w:rsidRPr="00FE1951">
        <w:rPr>
          <w:rFonts w:ascii="Times New Roman" w:eastAsia="Calibri" w:hAnsi="Times New Roman" w:cs="Times New Roman"/>
          <w:sz w:val="24"/>
          <w:szCs w:val="24"/>
        </w:rPr>
        <w:t xml:space="preserve">(кроме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производственных объектов (за исключением фасадов зданий, выходящих на территории общего пользования);</w:t>
      </w:r>
    </w:p>
    <w:p w14:paraId="59B280F0" w14:textId="77777777" w:rsidR="00994351" w:rsidRPr="00FE19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размещение технического и инженерного оборудования, выступающего от плоскости фасада более чем на 20 см, на высоте менее 2,5 м от уровня земли или крыльца </w:t>
      </w:r>
      <w:r w:rsidRPr="00FE1951">
        <w:rPr>
          <w:rFonts w:ascii="Times New Roman" w:eastAsia="Calibri" w:hAnsi="Times New Roman" w:cs="Times New Roman"/>
          <w:sz w:val="24"/>
          <w:szCs w:val="24"/>
        </w:rPr>
        <w:t xml:space="preserve">(кроме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производственных объектов (за исключением фасадов зданий, выходящих на территории общего пользования).</w:t>
      </w:r>
    </w:p>
    <w:p w14:paraId="300953A6" w14:textId="77777777" w:rsidR="00994351" w:rsidRPr="00FE1951" w:rsidRDefault="00994351" w:rsidP="009943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 строительстве объемно-пластическое решение фасада объекта капитального строительства должно предусматривать скрытое размещение наружных блоков систем кондиционирования, вентиляции и их комплексов, скрытую систему водоотведения, либо предусматривать их внутреннее размещение </w:t>
      </w:r>
      <w:r w:rsidRPr="00FE1951">
        <w:rPr>
          <w:rFonts w:ascii="Times New Roman" w:eastAsia="Calibri" w:hAnsi="Times New Roman" w:cs="Times New Roman"/>
          <w:sz w:val="24"/>
          <w:szCs w:val="24"/>
        </w:rPr>
        <w:t xml:space="preserve">(кроме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производственных объектов (за исключением фасадов зданий, выходящих на территории общего пользования).</w:t>
      </w:r>
    </w:p>
    <w:p w14:paraId="70DAE6B0" w14:textId="77777777" w:rsidR="00994351" w:rsidRPr="00FE1951" w:rsidRDefault="00994351" w:rsidP="0099435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При реконструкции объекта капитального строительства:</w:t>
      </w:r>
    </w:p>
    <w:p w14:paraId="18D0D08C" w14:textId="77777777" w:rsidR="00994351" w:rsidRPr="00FE19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1DDD3FD6" w14:textId="77777777" w:rsidR="00994351" w:rsidRPr="00FE19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 открытой прокладке подводящих сетей и иных коммуникаций необходимо располагать их в декоративных коробах, выполненных в цвете фасада. Длина декоративных коробов и их количество на фасаде объекта капитального строительства должны быть минимально возможными, трассировка осуществляться горизонтально, вертикально или параллельно кромке стены </w:t>
      </w:r>
      <w:r w:rsidRPr="00FE1951">
        <w:rPr>
          <w:rFonts w:ascii="Times New Roman" w:eastAsia="Calibri" w:hAnsi="Times New Roman" w:cs="Times New Roman"/>
          <w:sz w:val="24"/>
          <w:szCs w:val="24"/>
        </w:rPr>
        <w:t xml:space="preserve">(кроме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производственных объектов (за исключением фасадов зданий, выходящих на территории общего пользования);</w:t>
      </w:r>
    </w:p>
    <w:p w14:paraId="4BE6B854" w14:textId="77777777" w:rsidR="00994351" w:rsidRPr="00FE19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 </w:t>
      </w:r>
      <w:r w:rsidRPr="00FE1951">
        <w:rPr>
          <w:rFonts w:ascii="Times New Roman" w:eastAsia="Calibri" w:hAnsi="Times New Roman" w:cs="Times New Roman"/>
          <w:sz w:val="24"/>
          <w:szCs w:val="24"/>
        </w:rPr>
        <w:t xml:space="preserve">(кроме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производственных объектов (за исключением фасадов зданий, выходящих на территории общего пользования).</w:t>
      </w:r>
    </w:p>
    <w:p w14:paraId="6D3A4235" w14:textId="035E564F" w:rsidR="00994351" w:rsidRDefault="00994351" w:rsidP="00994351">
      <w:pPr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.4.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К подсветке фасадов объектов капитального строительства</w:t>
      </w:r>
    </w:p>
    <w:p w14:paraId="6F0AE755" w14:textId="77777777" w:rsidR="00994351" w:rsidRPr="00FE1951" w:rsidRDefault="00994351" w:rsidP="00994351">
      <w:pPr>
        <w:tabs>
          <w:tab w:val="left" w:pos="709"/>
        </w:tabs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требования не устанавливаются, кроме случаев, если муниципальным правовым актом муниципального образования – правилами благоустройства территории, урегулированы правила формирования архитектурно-художественной подсветки застройки и объектов капитального строительства. В таких случаях световое решение объекта должно выполняться в соответствии с данным документом.</w:t>
      </w:r>
    </w:p>
    <w:p w14:paraId="1059A04B" w14:textId="0E5F1D20" w:rsidR="00994351" w:rsidRPr="00FE1951" w:rsidRDefault="00994351" w:rsidP="00994351">
      <w:pPr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.5.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К объемно-пространственным характеристикам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59670CD3" w14:textId="77777777" w:rsidR="00994351" w:rsidRPr="00FE19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главный фасад вновь строящихся зданий должен быть ориентирован на основные элементы улично-дорожной сети </w:t>
      </w:r>
      <w:r w:rsidRPr="00FE1951">
        <w:rPr>
          <w:rFonts w:ascii="Times New Roman" w:eastAsia="Calibri" w:hAnsi="Times New Roman" w:cs="Times New Roman"/>
          <w:sz w:val="24"/>
          <w:szCs w:val="24"/>
        </w:rPr>
        <w:t xml:space="preserve">(кроме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производственных объектов (за исключением фасадов зданий, выходящих на территории общего пользования);</w:t>
      </w:r>
    </w:p>
    <w:p w14:paraId="6163E19A" w14:textId="77777777" w:rsidR="00994351" w:rsidRPr="00FE19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здание или сооружение не должно наносить визуальный дискомфорт, а именно близко располагаться к окнам жилых домов и общественно-значимых зданий.</w:t>
      </w:r>
    </w:p>
    <w:p w14:paraId="4FD2C0D0" w14:textId="2B5176A8" w:rsidR="00994351" w:rsidRPr="00FE1951" w:rsidRDefault="00994351" w:rsidP="00994351">
      <w:pPr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.6.</w:t>
      </w: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К архитектурно-стилистическим характеристикам объектов капитального строительства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633BCCAB" w14:textId="77777777" w:rsidR="00994351" w:rsidRPr="00FE1951" w:rsidRDefault="00994351" w:rsidP="00994351">
      <w:pPr>
        <w:numPr>
          <w:ilvl w:val="0"/>
          <w:numId w:val="6"/>
        </w:numPr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входные группы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0827A58D" w14:textId="77777777" w:rsidR="00994351" w:rsidRPr="00FE1951" w:rsidRDefault="00994351" w:rsidP="00994351">
      <w:pPr>
        <w:numPr>
          <w:ilvl w:val="0"/>
          <w:numId w:val="32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входы в здания должны быть оборудованы навесами и организованы в одной отметке с уровнем земли </w:t>
      </w:r>
      <w:r w:rsidRPr="00FE1951">
        <w:rPr>
          <w:rFonts w:ascii="Times New Roman" w:eastAsia="Calibri" w:hAnsi="Times New Roman" w:cs="Times New Roman"/>
          <w:sz w:val="24"/>
          <w:szCs w:val="24"/>
        </w:rPr>
        <w:t xml:space="preserve">(кроме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производственных объектов (за исключением фасадов зданий, выходящих на территории общего пользования);</w:t>
      </w:r>
    </w:p>
    <w:p w14:paraId="7406B523" w14:textId="77777777" w:rsidR="00994351" w:rsidRPr="00FE1951" w:rsidRDefault="00994351" w:rsidP="00994351">
      <w:pPr>
        <w:numPr>
          <w:ilvl w:val="0"/>
          <w:numId w:val="32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входы в общественные здания должны быть ориентированы на территории общего пользования или к основному подъезду к зданию или сооружению </w:t>
      </w:r>
      <w:r w:rsidRPr="00FE1951">
        <w:rPr>
          <w:rFonts w:ascii="Times New Roman" w:eastAsia="Calibri" w:hAnsi="Times New Roman" w:cs="Times New Roman"/>
          <w:sz w:val="24"/>
          <w:szCs w:val="24"/>
        </w:rPr>
        <w:t xml:space="preserve">(кроме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производственных объектов (за исключением фасадов зданий, выходящих на территории общего пользования);</w:t>
      </w:r>
    </w:p>
    <w:p w14:paraId="405FF248" w14:textId="77777777" w:rsidR="00994351" w:rsidRPr="00FE19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цоколь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Pr="00FE1951">
        <w:rPr>
          <w:rFonts w:ascii="Times New Roman" w:eastAsia="Calibri" w:hAnsi="Times New Roman" w:cs="Times New Roman"/>
          <w:sz w:val="24"/>
          <w:szCs w:val="24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14:paraId="3BDE83A8" w14:textId="77777777" w:rsidR="00994351" w:rsidRPr="00FE19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lastRenderedPageBreak/>
        <w:t>первый и цокольный этаж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должен быть выполнен из облицовочного, прочного и антивандального материала (без применения штукатурки);</w:t>
      </w:r>
    </w:p>
    <w:p w14:paraId="626D9327" w14:textId="77777777" w:rsidR="00994351" w:rsidRPr="00FE19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фасад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здания должен быть оборудован скрытыми элементами кондиционирования (в одном цветовом стиле здания). При использовании нескольких цветовых покрытий на площади одного фасада, такие цветовые покрытия должны быть отделены выразительными архитектурными элементами </w:t>
      </w:r>
      <w:r w:rsidRPr="00FE1951">
        <w:rPr>
          <w:rFonts w:ascii="Times New Roman" w:eastAsia="Calibri" w:hAnsi="Times New Roman" w:cs="Times New Roman"/>
          <w:sz w:val="24"/>
          <w:szCs w:val="24"/>
        </w:rPr>
        <w:t xml:space="preserve">(кроме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производственных объектов (за исключением фасадов зданий, выходящих на территории общего пользования);</w:t>
      </w:r>
    </w:p>
    <w:p w14:paraId="20B3382E" w14:textId="77777777" w:rsidR="00994351" w:rsidRPr="00FE19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окна, лоджии, балконы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должны быть остеклены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едином стиле </w:t>
      </w:r>
      <w:r w:rsidRPr="00FE1951">
        <w:rPr>
          <w:rFonts w:ascii="Times New Roman" w:eastAsia="Calibri" w:hAnsi="Times New Roman" w:cs="Times New Roman"/>
          <w:sz w:val="24"/>
          <w:szCs w:val="24"/>
        </w:rPr>
        <w:t xml:space="preserve">(кроме 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производственных объектов (за исключением фасадов зданий, выходящих на территории общего пользования);</w:t>
      </w:r>
    </w:p>
    <w:p w14:paraId="167EFD9A" w14:textId="77777777" w:rsidR="00994351" w:rsidRPr="00FE19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информационные носители,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 оформлении необходимо использовать ровные шрифты, без засечек и декоративных элементов.</w:t>
      </w:r>
    </w:p>
    <w:p w14:paraId="20D3BBF6" w14:textId="77777777" w:rsidR="00994351" w:rsidRDefault="00994351" w:rsidP="00994351">
      <w:pPr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Запрещается использовать крышу зданий и сооружений для размещения рекламных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конструкций</w:t>
      </w:r>
      <w:r w:rsidRPr="00FE1951">
        <w:rPr>
          <w:rFonts w:ascii="Times New Roman" w:hAnsi="Times New Roman" w:cs="Times New Roman"/>
          <w:sz w:val="24"/>
          <w:szCs w:val="24"/>
          <w:shd w:val="clear" w:color="auto" w:fill="FFFFFF"/>
        </w:rPr>
        <w:t>.».</w:t>
      </w:r>
    </w:p>
    <w:p w14:paraId="2F898258" w14:textId="4B4FAF34" w:rsidR="004A15DF" w:rsidRPr="00217C32" w:rsidRDefault="004A15DF" w:rsidP="004A15DF">
      <w:pPr>
        <w:widowControl w:val="0"/>
        <w:numPr>
          <w:ilvl w:val="0"/>
          <w:numId w:val="1"/>
        </w:numPr>
        <w:shd w:val="clear" w:color="auto" w:fill="FFFFFF"/>
        <w:spacing w:before="120"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Статью </w:t>
      </w:r>
      <w:r w:rsidR="009943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лав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14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части I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I дополнить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пунктом 7 следующего содержания:</w:t>
      </w:r>
    </w:p>
    <w:p w14:paraId="2BDC2A75" w14:textId="76F077B2" w:rsidR="00994351" w:rsidRPr="00994351" w:rsidRDefault="004A15DF" w:rsidP="00994351">
      <w:pPr>
        <w:keepLines/>
        <w:spacing w:before="120" w:after="120"/>
        <w:ind w:firstLine="426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943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="009943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</w:t>
      </w:r>
      <w:r w:rsidR="00994351" w:rsidRPr="00994351">
        <w:rPr>
          <w:rFonts w:ascii="Times New Roman" w:eastAsia="Calibri" w:hAnsi="Times New Roman" w:cs="Times New Roman"/>
          <w:bCs/>
          <w:sz w:val="24"/>
          <w:szCs w:val="24"/>
        </w:rPr>
        <w:t>. Требования к архитектурно-градостроительному облику объектов капитального строительства (далее – требования). Требования в отношении автозаправочных станций в фирменном стиле, производственных объектов (за исключением фасадов объектов, выходящих на территории общего пользования) не устанавливаются.</w:t>
      </w:r>
    </w:p>
    <w:p w14:paraId="38558DF1" w14:textId="10913858" w:rsidR="00994351" w:rsidRPr="00994351" w:rsidRDefault="00994351" w:rsidP="00994351">
      <w:pPr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4"/>
        </w:rPr>
        <w:t>7</w:t>
      </w:r>
      <w:r w:rsidRPr="00994351">
        <w:rPr>
          <w:rFonts w:ascii="Times New Roman" w:eastAsia="Calibri" w:hAnsi="Times New Roman" w:cs="Times New Roman"/>
          <w:sz w:val="24"/>
          <w:szCs w:val="24"/>
        </w:rPr>
        <w:t xml:space="preserve">.1. </w:t>
      </w:r>
      <w:r w:rsidRPr="00994351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  <w:t>К цветовым решениям объектов капитального строительства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45331C4F" w14:textId="4F51A206" w:rsidR="00994351" w:rsidRPr="00994351" w:rsidRDefault="00994351" w:rsidP="00994351">
      <w:pPr>
        <w:ind w:firstLine="426"/>
        <w:jc w:val="both"/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7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.1.1. К отделке фасадов:</w:t>
      </w:r>
    </w:p>
    <w:p w14:paraId="54D1E0A9" w14:textId="77777777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  <w:t>Красная цветовая палитра</w:t>
      </w:r>
    </w:p>
    <w:p w14:paraId="12A484B2" w14:textId="77777777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4C835736" w14:textId="77777777" w:rsidR="00994351" w:rsidRPr="00994351" w:rsidRDefault="00994351" w:rsidP="00994351">
      <w:pPr>
        <w:spacing w:before="60" w:after="60"/>
        <w:jc w:val="right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4A2994F" wp14:editId="2CE056EC">
            <wp:extent cx="6480175" cy="1288415"/>
            <wp:effectExtent l="0" t="0" r="0" b="6985"/>
            <wp:docPr id="1625529543" name="Рисунок 1625529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59572" w14:textId="77777777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023326A9" w14:textId="77777777" w:rsidR="00994351" w:rsidRPr="00994351" w:rsidRDefault="00994351" w:rsidP="00994351">
      <w:pPr>
        <w:spacing w:before="60" w:after="6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57372CD" wp14:editId="2907FEDC">
            <wp:extent cx="6477000" cy="615950"/>
            <wp:effectExtent l="0" t="0" r="0" b="0"/>
            <wp:docPr id="1625529544" name="Рисунок 1625529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ED89D" w14:textId="77777777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74A8FA37" w14:textId="77777777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14:paraId="11941894" w14:textId="77777777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  <w:t>Зеленая цветовая палитра</w:t>
      </w:r>
    </w:p>
    <w:p w14:paraId="797F9E55" w14:textId="77777777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2FEA2867" w14:textId="77777777" w:rsidR="00994351" w:rsidRPr="00994351" w:rsidRDefault="00994351" w:rsidP="00994351">
      <w:pPr>
        <w:spacing w:before="60" w:after="6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32C91657" wp14:editId="676AC7F7">
            <wp:extent cx="6480175" cy="1275715"/>
            <wp:effectExtent l="0" t="0" r="0" b="635"/>
            <wp:docPr id="1625529545" name="Рисунок 1625529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CC545" w14:textId="77777777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7BC8B756" w14:textId="77777777" w:rsidR="00994351" w:rsidRPr="00994351" w:rsidRDefault="00994351" w:rsidP="00994351">
      <w:pPr>
        <w:spacing w:before="60" w:after="6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686500F" wp14:editId="69BA168E">
            <wp:extent cx="6480175" cy="622300"/>
            <wp:effectExtent l="0" t="0" r="0" b="6350"/>
            <wp:docPr id="1625529546" name="Рисунок 1625529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E6530" w14:textId="77777777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34ECC186" w14:textId="77777777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  <w:t>Синяя цветовая палитра</w:t>
      </w:r>
    </w:p>
    <w:p w14:paraId="79C8F869" w14:textId="77777777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2DEEBFF8" w14:textId="77777777" w:rsidR="00994351" w:rsidRPr="00994351" w:rsidRDefault="00994351" w:rsidP="00994351">
      <w:pPr>
        <w:spacing w:before="60" w:after="6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3002DE3" wp14:editId="58ED314F">
            <wp:extent cx="6480175" cy="1313815"/>
            <wp:effectExtent l="0" t="0" r="0" b="635"/>
            <wp:docPr id="1625529547" name="Рисунок 1625529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74F42" w14:textId="77777777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39B8595D" w14:textId="77777777" w:rsidR="00994351" w:rsidRPr="00994351" w:rsidRDefault="00994351" w:rsidP="00994351">
      <w:pPr>
        <w:spacing w:before="60" w:after="6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E89875B" wp14:editId="1D1A77DE">
            <wp:extent cx="6477000" cy="635000"/>
            <wp:effectExtent l="0" t="0" r="0" b="0"/>
            <wp:docPr id="1625529548" name="Рисунок 1625529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1C13" w14:textId="77777777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3FC6F632" w14:textId="77777777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  <w:t>Желтая цветовая палитра</w:t>
      </w:r>
    </w:p>
    <w:p w14:paraId="4EDFA837" w14:textId="77777777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75452DD4" w14:textId="77777777" w:rsidR="00994351" w:rsidRPr="00994351" w:rsidRDefault="00994351" w:rsidP="00994351">
      <w:pPr>
        <w:spacing w:before="60" w:after="6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B752FE8" wp14:editId="79BB89DB">
            <wp:extent cx="6480175" cy="1275715"/>
            <wp:effectExtent l="0" t="0" r="0" b="635"/>
            <wp:docPr id="1625529549" name="Рисунок 1625529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C14C6" w14:textId="77777777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56B5EC62" w14:textId="77777777" w:rsidR="00994351" w:rsidRPr="00994351" w:rsidRDefault="00994351" w:rsidP="00994351">
      <w:pPr>
        <w:spacing w:before="60" w:after="6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AA487B4" wp14:editId="04F6C2A9">
            <wp:extent cx="6480175" cy="635000"/>
            <wp:effectExtent l="0" t="0" r="0" b="0"/>
            <wp:docPr id="1625529550" name="Рисунок 1625529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A6091" w14:textId="77777777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lastRenderedPageBreak/>
        <w:t>Основные пастельные цвета также применимы для декоративных и акцентных элементов фасадных покрытий.</w:t>
      </w:r>
    </w:p>
    <w:p w14:paraId="069762E9" w14:textId="77777777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  <w:t>Серая цветовая палитра.</w:t>
      </w:r>
    </w:p>
    <w:p w14:paraId="78BA3C03" w14:textId="77777777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1B9D4836" w14:textId="77777777" w:rsidR="00994351" w:rsidRPr="00994351" w:rsidRDefault="00994351" w:rsidP="00994351">
      <w:pPr>
        <w:spacing w:before="60" w:after="60"/>
        <w:jc w:val="both"/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9967EB3" wp14:editId="6D87606E">
            <wp:extent cx="6477000" cy="1257300"/>
            <wp:effectExtent l="0" t="0" r="0" b="0"/>
            <wp:docPr id="1625529551" name="Рисунок 1625529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802AD" w14:textId="77777777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0EBB967F" w14:textId="77777777" w:rsidR="00994351" w:rsidRPr="00994351" w:rsidRDefault="00994351" w:rsidP="00994351">
      <w:pPr>
        <w:spacing w:before="60" w:after="60"/>
        <w:jc w:val="both"/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D8B6022" wp14:editId="66F3E213">
            <wp:extent cx="6477000" cy="603250"/>
            <wp:effectExtent l="0" t="0" r="0" b="6350"/>
            <wp:docPr id="1625529552" name="Рисунок 1625529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92C20" w14:textId="77777777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226EA4FD" w14:textId="6321C4C8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7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.1.2. К металлическим элементам фасадов (кровли, водостоков, ограждений, дверей):</w:t>
      </w:r>
    </w:p>
    <w:p w14:paraId="09BC3DD4" w14:textId="77777777" w:rsidR="00994351" w:rsidRPr="00994351" w:rsidRDefault="00994351" w:rsidP="00994351">
      <w:pPr>
        <w:jc w:val="center"/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534D822" wp14:editId="4754530A">
            <wp:extent cx="6480175" cy="2005330"/>
            <wp:effectExtent l="0" t="0" r="0" b="0"/>
            <wp:docPr id="1625529553" name="Рисунок 1625529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C9F2C" w14:textId="546D03AB" w:rsidR="00994351" w:rsidRPr="00994351" w:rsidRDefault="00994351" w:rsidP="00994351">
      <w:pPr>
        <w:ind w:left="142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7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.2.</w:t>
      </w:r>
      <w:r w:rsidRPr="00994351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  <w:t xml:space="preserve"> К отделочным и (или) строительным материалам объектов капитального строительства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:</w:t>
      </w:r>
    </w:p>
    <w:p w14:paraId="34931475" w14:textId="77777777" w:rsidR="00994351" w:rsidRPr="00994351" w:rsidRDefault="00994351" w:rsidP="00994351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426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цоколь – должен выполняться из антивандальных негорючих материалов.</w:t>
      </w:r>
    </w:p>
    <w:p w14:paraId="09848C32" w14:textId="77777777" w:rsidR="00994351" w:rsidRPr="00994351" w:rsidRDefault="00994351" w:rsidP="00994351">
      <w:pPr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  <w:t>Не допускается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:</w:t>
      </w:r>
    </w:p>
    <w:p w14:paraId="3D031CC7" w14:textId="77777777" w:rsidR="00994351" w:rsidRPr="00994351" w:rsidRDefault="00994351" w:rsidP="00994351">
      <w:pPr>
        <w:ind w:left="709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 окраска поверхностей, облицованных натуральным (природным) камнем;</w:t>
      </w:r>
    </w:p>
    <w:p w14:paraId="3B73C420" w14:textId="77777777" w:rsidR="00994351" w:rsidRPr="00994351" w:rsidRDefault="00994351" w:rsidP="00994351">
      <w:pPr>
        <w:tabs>
          <w:tab w:val="left" w:pos="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     - использование в качестве отделочных материалов фасадов объектов капитального строительства:</w:t>
      </w:r>
    </w:p>
    <w:p w14:paraId="6337E48D" w14:textId="77777777" w:rsidR="00994351" w:rsidRPr="00994351" w:rsidRDefault="00994351" w:rsidP="00994351">
      <w:pPr>
        <w:numPr>
          <w:ilvl w:val="0"/>
          <w:numId w:val="31"/>
        </w:numPr>
        <w:tabs>
          <w:tab w:val="left" w:pos="0"/>
          <w:tab w:val="left" w:pos="709"/>
        </w:tabs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сайдинга (винилового) и(или) профилированного металлического листа (кроме отдельно стоящих и пристроенных гаражей, предназначенных для хранения автотранспорта, в том числе с разделением на машино-места, </w:t>
      </w:r>
      <w:r w:rsidRPr="00994351">
        <w:rPr>
          <w:rFonts w:ascii="Times New Roman" w:eastAsia="Calibri" w:hAnsi="Times New Roman" w:cs="Times New Roman"/>
          <w:sz w:val="24"/>
          <w:szCs w:val="24"/>
        </w:rPr>
        <w:t>производственных объектов (за исключением фасадов зданий, выходящих на территории общего пользования)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; </w:t>
      </w:r>
    </w:p>
    <w:p w14:paraId="7247E8C2" w14:textId="77777777" w:rsidR="00994351" w:rsidRPr="00994351" w:rsidRDefault="00994351" w:rsidP="00994351">
      <w:pPr>
        <w:numPr>
          <w:ilvl w:val="0"/>
          <w:numId w:val="31"/>
        </w:numPr>
        <w:tabs>
          <w:tab w:val="left" w:pos="0"/>
          <w:tab w:val="left" w:pos="709"/>
        </w:tabs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асбестоцементных листов, самоклеящейся пленки, баннерной ткани, сотового поликарбоната;</w:t>
      </w:r>
    </w:p>
    <w:p w14:paraId="4BB95E20" w14:textId="77777777" w:rsidR="00994351" w:rsidRPr="00994351" w:rsidRDefault="00994351" w:rsidP="00994351">
      <w:pPr>
        <w:numPr>
          <w:ilvl w:val="0"/>
          <w:numId w:val="31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пластика, профилированных металлических листов, асбестоцементных листов (плоские и волнистые), МГЛ-листов для устройства глухой части лоджии или балкона;</w:t>
      </w:r>
    </w:p>
    <w:p w14:paraId="215CD103" w14:textId="77777777" w:rsidR="00994351" w:rsidRPr="00994351" w:rsidRDefault="00994351" w:rsidP="00994351">
      <w:pPr>
        <w:numPr>
          <w:ilvl w:val="0"/>
          <w:numId w:val="31"/>
        </w:numPr>
        <w:tabs>
          <w:tab w:val="left" w:pos="0"/>
          <w:tab w:val="left" w:pos="709"/>
        </w:tabs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lastRenderedPageBreak/>
        <w:t>благоустройства</w:t>
      </w:r>
      <w:r w:rsidRPr="00994351">
        <w:rPr>
          <w:rFonts w:ascii="Times New Roman" w:eastAsia="Calibri" w:hAnsi="Times New Roman" w:cs="Times New Roman"/>
          <w:sz w:val="24"/>
          <w:szCs w:val="24"/>
        </w:rPr>
        <w:t xml:space="preserve"> (кроме 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производственных объектов (за исключением фасадов зданий, выходящих на территории общего пользования).</w:t>
      </w:r>
    </w:p>
    <w:p w14:paraId="00CB1C56" w14:textId="331A9A92" w:rsidR="00994351" w:rsidRPr="00994351" w:rsidRDefault="00994351" w:rsidP="00994351">
      <w:pPr>
        <w:tabs>
          <w:tab w:val="left" w:pos="426"/>
        </w:tabs>
        <w:ind w:hanging="142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ab/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ab/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7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.3.</w:t>
      </w:r>
      <w:r w:rsidRPr="00994351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  <w:t xml:space="preserve"> К размещению технического и инженерного оборудования на фасадах и кровлях объектов капитального строительства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</w:t>
      </w:r>
    </w:p>
    <w:p w14:paraId="0B0AC438" w14:textId="77777777" w:rsidR="00994351" w:rsidRPr="00994351" w:rsidRDefault="00994351" w:rsidP="00994351">
      <w:pPr>
        <w:spacing w:after="0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Техническое и инженерное оборудование фасадов объектов капитального строительства включает в себя системы газоснабжения, освещения, связи, телекоммуникации, видеонаблюдения, кондиционирования и вентиляции воздуха.</w:t>
      </w:r>
    </w:p>
    <w:p w14:paraId="37165BEE" w14:textId="77777777" w:rsidR="00994351" w:rsidRPr="00994351" w:rsidRDefault="00994351" w:rsidP="00994351">
      <w:pPr>
        <w:spacing w:after="0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Техническое и инженерное оборудование должно располагаться с учетом системы композиционных осей фасадов объекта и иметь комплексный характер.</w:t>
      </w:r>
    </w:p>
    <w:p w14:paraId="6FD198A8" w14:textId="77777777" w:rsidR="00994351" w:rsidRPr="00994351" w:rsidRDefault="00994351" w:rsidP="00994351">
      <w:pPr>
        <w:spacing w:after="0"/>
        <w:ind w:left="142" w:firstLine="284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Габариты, форма, цветовое решение технического и инженерного оборудования и декоративных коробов, в которых оно размещается, не должны ухудшать визуальные характеристики объекта.</w:t>
      </w:r>
    </w:p>
    <w:p w14:paraId="56DA496F" w14:textId="77777777" w:rsidR="00994351" w:rsidRPr="00994351" w:rsidRDefault="00994351" w:rsidP="00994351">
      <w:pPr>
        <w:spacing w:after="0"/>
        <w:ind w:left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  <w:t>Не допускается:</w:t>
      </w:r>
    </w:p>
    <w:p w14:paraId="0F401074" w14:textId="77777777" w:rsidR="00994351" w:rsidRPr="009943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размещение технического и инженерного оборудования на архитектурных элементах и деталях декора, порталах, козырьках, пилонах, консолях, фасадах с отделкой в виде настенной росписи, мозаичного панно, сграффито и иных видов монументального искусства;</w:t>
      </w:r>
    </w:p>
    <w:p w14:paraId="27C3DF8D" w14:textId="77777777" w:rsidR="00994351" w:rsidRPr="009943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наружная открытая прокладка по фасаду подводящих сетей и иных коммуникаций, прокладка сетей с нарушением пластики фасада </w:t>
      </w:r>
      <w:r w:rsidRPr="00994351">
        <w:rPr>
          <w:rFonts w:ascii="Times New Roman" w:eastAsia="Calibri" w:hAnsi="Times New Roman" w:cs="Times New Roman"/>
          <w:sz w:val="24"/>
          <w:szCs w:val="24"/>
        </w:rPr>
        <w:t xml:space="preserve">(кроме 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производственных объектов (за исключением фасадов зданий, выходящих на территории общего пользования);</w:t>
      </w:r>
    </w:p>
    <w:p w14:paraId="2063DA8C" w14:textId="77777777" w:rsidR="00994351" w:rsidRPr="009943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размещение технического и инженерного оборудования, выступающего от плоскости фасада более чем на 20 см, на высоте менее 2,5 м от уровня земли или крыльца </w:t>
      </w:r>
      <w:r w:rsidRPr="00994351">
        <w:rPr>
          <w:rFonts w:ascii="Times New Roman" w:eastAsia="Calibri" w:hAnsi="Times New Roman" w:cs="Times New Roman"/>
          <w:sz w:val="24"/>
          <w:szCs w:val="24"/>
        </w:rPr>
        <w:t xml:space="preserve">(кроме 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производственных объектов (за исключением фасадов зданий, выходящих на территории общего пользования).</w:t>
      </w:r>
    </w:p>
    <w:p w14:paraId="31C3FAC9" w14:textId="77777777" w:rsidR="00994351" w:rsidRPr="00994351" w:rsidRDefault="00994351" w:rsidP="00994351">
      <w:pPr>
        <w:spacing w:after="0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При строительстве объемно-пластическое решение фасада объекта капитального строительства должно предусматривать скрытое размещение наружных блоков систем кондиционирования, вентиляции и их комплексов, скрытую систему водоотведения, либо предусматривать их внутреннее размещение </w:t>
      </w:r>
      <w:r w:rsidRPr="00994351">
        <w:rPr>
          <w:rFonts w:ascii="Times New Roman" w:eastAsia="Calibri" w:hAnsi="Times New Roman" w:cs="Times New Roman"/>
          <w:sz w:val="24"/>
          <w:szCs w:val="24"/>
        </w:rPr>
        <w:t xml:space="preserve">(кроме 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производственных объектов (за исключением фасадов зданий, выходящих на территории общего пользования).</w:t>
      </w:r>
    </w:p>
    <w:p w14:paraId="4678C743" w14:textId="77777777" w:rsidR="00994351" w:rsidRPr="00994351" w:rsidRDefault="00994351" w:rsidP="00994351">
      <w:pPr>
        <w:spacing w:after="0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При реконструкции объекта капитального строительства:</w:t>
      </w:r>
    </w:p>
    <w:p w14:paraId="228131CE" w14:textId="77777777" w:rsidR="00994351" w:rsidRPr="009943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516064DB" w14:textId="77777777" w:rsidR="00994351" w:rsidRPr="009943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при открытой прокладке подводящих сетей и иных коммуникаций необходимо располагать их в декоративных коробах, выполненных в цвете фасада. Длина декоративных коробов и их количество на фасаде объекта капитального строительства должны быть минимально возможными, трассировка осуществляться горизонтально, вертикально или параллельно кромке стены </w:t>
      </w:r>
      <w:r w:rsidRPr="00994351">
        <w:rPr>
          <w:rFonts w:ascii="Times New Roman" w:eastAsia="Calibri" w:hAnsi="Times New Roman" w:cs="Times New Roman"/>
          <w:sz w:val="24"/>
          <w:szCs w:val="24"/>
        </w:rPr>
        <w:t xml:space="preserve">(кроме 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производственных объектов (за исключением фасадов зданий, выходящих на территории общего пользования);</w:t>
      </w:r>
    </w:p>
    <w:p w14:paraId="7A0A0829" w14:textId="77777777" w:rsidR="00994351" w:rsidRPr="009943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 </w:t>
      </w:r>
      <w:r w:rsidRPr="00994351">
        <w:rPr>
          <w:rFonts w:ascii="Times New Roman" w:eastAsia="Calibri" w:hAnsi="Times New Roman" w:cs="Times New Roman"/>
          <w:sz w:val="24"/>
          <w:szCs w:val="24"/>
        </w:rPr>
        <w:t xml:space="preserve">(кроме 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производственных объектов (за исключением фасадов зданий, выходящих на территории общего пользования).</w:t>
      </w:r>
    </w:p>
    <w:p w14:paraId="6DE80E98" w14:textId="463C9996" w:rsidR="00994351" w:rsidRPr="00994351" w:rsidRDefault="00994351" w:rsidP="00994351">
      <w:pPr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7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.4.</w:t>
      </w:r>
      <w:r w:rsidRPr="00994351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  <w:t xml:space="preserve"> К подсветке фасадов объектов капитального строительства</w:t>
      </w:r>
    </w:p>
    <w:p w14:paraId="7A84C73D" w14:textId="77777777" w:rsidR="00994351" w:rsidRPr="00994351" w:rsidRDefault="00994351" w:rsidP="00994351">
      <w:pPr>
        <w:tabs>
          <w:tab w:val="left" w:pos="709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     требования не устанавливаются, кроме случаев, если муниципальным правовым актом муниципального образования – правилами благоустройства территории, урегулированы правила формирования архитектурно-художественной подсветки застройки и объектов капитального строительства. В таких случаях световое решение объекта должно выполняться в соответствии с данным документом.</w:t>
      </w:r>
    </w:p>
    <w:p w14:paraId="52DC7043" w14:textId="3D7A845D" w:rsidR="00994351" w:rsidRPr="00994351" w:rsidRDefault="00994351" w:rsidP="00994351">
      <w:pPr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7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.5.</w:t>
      </w:r>
      <w:r w:rsidRPr="00994351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  <w:t xml:space="preserve"> К объемно-пространственным характеристикам объектов капитального строительства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:</w:t>
      </w:r>
    </w:p>
    <w:p w14:paraId="6DCB92FA" w14:textId="77777777" w:rsidR="00994351" w:rsidRPr="009943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lastRenderedPageBreak/>
        <w:t xml:space="preserve">главный фасад вновь строящихся зданий должен быть ориентирован на основные элементы улично-дорожной сети </w:t>
      </w:r>
      <w:r w:rsidRPr="00994351">
        <w:rPr>
          <w:rFonts w:ascii="Times New Roman" w:eastAsia="Calibri" w:hAnsi="Times New Roman" w:cs="Times New Roman"/>
          <w:sz w:val="24"/>
          <w:szCs w:val="24"/>
        </w:rPr>
        <w:t xml:space="preserve">(кроме 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производственных объектов (за исключением фасадов зданий, выходящих на территории общего пользования);</w:t>
      </w:r>
    </w:p>
    <w:p w14:paraId="35D27C74" w14:textId="77777777" w:rsidR="00994351" w:rsidRPr="009943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здание или сооружение не должно наносить визуальный дискомфорт, а именно близко располагаться к окнам жилых домов и общественно-значимых зданий.</w:t>
      </w:r>
    </w:p>
    <w:p w14:paraId="66FD3CE3" w14:textId="77777777" w:rsidR="00994351" w:rsidRPr="00994351" w:rsidRDefault="00994351" w:rsidP="00994351">
      <w:pPr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4.6.</w:t>
      </w:r>
      <w:r w:rsidRPr="00994351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  <w:t xml:space="preserve"> К архитектурно-стилистическим характеристикам объектов капитального строительства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:</w:t>
      </w:r>
    </w:p>
    <w:p w14:paraId="1C15CD00" w14:textId="77777777" w:rsidR="00994351" w:rsidRPr="00994351" w:rsidRDefault="00994351" w:rsidP="00994351">
      <w:pPr>
        <w:numPr>
          <w:ilvl w:val="0"/>
          <w:numId w:val="6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  <w:t>входные группы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:</w:t>
      </w:r>
    </w:p>
    <w:p w14:paraId="0B662822" w14:textId="77777777" w:rsidR="00994351" w:rsidRPr="00994351" w:rsidRDefault="00994351" w:rsidP="00994351">
      <w:pPr>
        <w:numPr>
          <w:ilvl w:val="0"/>
          <w:numId w:val="32"/>
        </w:numPr>
        <w:spacing w:after="0" w:line="24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входы в здания должны быть оборудованы навесами и организованы в одной отметке с уровнем земли </w:t>
      </w:r>
      <w:r w:rsidRPr="00994351">
        <w:rPr>
          <w:rFonts w:ascii="Times New Roman" w:eastAsia="Calibri" w:hAnsi="Times New Roman" w:cs="Times New Roman"/>
          <w:sz w:val="24"/>
          <w:szCs w:val="24"/>
        </w:rPr>
        <w:t xml:space="preserve">(кроме 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производственных объектов (за исключением фасадов зданий, выходящих на территории общего пользования);</w:t>
      </w:r>
    </w:p>
    <w:p w14:paraId="691E5D7E" w14:textId="77777777" w:rsidR="00994351" w:rsidRPr="00994351" w:rsidRDefault="00994351" w:rsidP="00994351">
      <w:pPr>
        <w:numPr>
          <w:ilvl w:val="0"/>
          <w:numId w:val="32"/>
        </w:numPr>
        <w:spacing w:line="24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входы в общественные здания должны быть ориентированы на территории общего пользования или к основному подъезду к зданию или сооружению </w:t>
      </w:r>
      <w:r w:rsidRPr="00994351">
        <w:rPr>
          <w:rFonts w:ascii="Times New Roman" w:eastAsia="Calibri" w:hAnsi="Times New Roman" w:cs="Times New Roman"/>
          <w:sz w:val="24"/>
          <w:szCs w:val="24"/>
        </w:rPr>
        <w:t xml:space="preserve">(кроме 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производственных объектов (за исключением фасадов зданий, выходящих на территории общего пользования);</w:t>
      </w:r>
    </w:p>
    <w:p w14:paraId="4CF58D01" w14:textId="77777777" w:rsidR="00994351" w:rsidRPr="009943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  <w:t>цоколь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– </w:t>
      </w:r>
      <w:r w:rsidRPr="00994351">
        <w:rPr>
          <w:rFonts w:ascii="Times New Roman" w:eastAsia="Calibri" w:hAnsi="Times New Roman" w:cs="Times New Roman"/>
          <w:sz w:val="24"/>
          <w:szCs w:val="24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;</w:t>
      </w:r>
    </w:p>
    <w:p w14:paraId="032F3E3A" w14:textId="77777777" w:rsidR="00994351" w:rsidRPr="009943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  <w:t>первый и цокольный этаж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должен быть выполнен из облицовочного, прочного и антивандального материала (без применения штукатурки);</w:t>
      </w:r>
    </w:p>
    <w:p w14:paraId="4672E8E6" w14:textId="77777777" w:rsidR="00994351" w:rsidRPr="009943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  <w:t>фасад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здания должен быть оборудован скрытыми элементами кондиционирования (в одном цветовом стиле здания). При использовании нескольких цветовых покрытий на площади одного фасада, такие цветовые покрытия должны быть отделены выразительными архитектурными элементами </w:t>
      </w:r>
      <w:r w:rsidRPr="00994351">
        <w:rPr>
          <w:rFonts w:ascii="Times New Roman" w:eastAsia="Calibri" w:hAnsi="Times New Roman" w:cs="Times New Roman"/>
          <w:sz w:val="24"/>
          <w:szCs w:val="24"/>
        </w:rPr>
        <w:t xml:space="preserve">(кроме 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производственных объектов (за исключением фасадов зданий, выходящих на территории общего пользования);</w:t>
      </w:r>
    </w:p>
    <w:p w14:paraId="415D9161" w14:textId="77777777" w:rsidR="00994351" w:rsidRPr="009943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  <w:t>окна, лоджии, балконы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должны быть остеклены в едином стиле </w:t>
      </w:r>
      <w:r w:rsidRPr="00994351">
        <w:rPr>
          <w:rFonts w:ascii="Times New Roman" w:eastAsia="Calibri" w:hAnsi="Times New Roman" w:cs="Times New Roman"/>
          <w:sz w:val="24"/>
          <w:szCs w:val="24"/>
        </w:rPr>
        <w:t xml:space="preserve">(кроме 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производственных объектов (за исключением фасадов зданий, выходящих на территории общего пользования);</w:t>
      </w:r>
    </w:p>
    <w:p w14:paraId="3D9F0E34" w14:textId="77777777" w:rsidR="00994351" w:rsidRPr="009943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  <w:t>информационные носители,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при оформлении необходимо использовать ровные шрифты, без засечек и декоративных элементов.</w:t>
      </w:r>
    </w:p>
    <w:p w14:paraId="19F0C42C" w14:textId="77777777" w:rsidR="00994351" w:rsidRPr="00994351" w:rsidRDefault="00994351" w:rsidP="00994351">
      <w:pPr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Запрещается использовать крышу зданий и сооружений для размещения рекламных конструкций.».</w:t>
      </w:r>
    </w:p>
    <w:p w14:paraId="5FF6F5F9" w14:textId="5F1DE442" w:rsidR="00EF307C" w:rsidRPr="00217C32" w:rsidRDefault="00EF307C" w:rsidP="00EF307C">
      <w:pPr>
        <w:widowControl w:val="0"/>
        <w:numPr>
          <w:ilvl w:val="0"/>
          <w:numId w:val="1"/>
        </w:numPr>
        <w:shd w:val="clear" w:color="auto" w:fill="FFFFFF"/>
        <w:spacing w:before="120"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Статью 6</w:t>
      </w:r>
      <w:r w:rsidR="009943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лав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</w:t>
      </w:r>
      <w:r w:rsidR="009943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части I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I дополнить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пунктом </w:t>
      </w:r>
      <w:r w:rsidR="009943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следующего содержания:</w:t>
      </w:r>
    </w:p>
    <w:p w14:paraId="089A4D78" w14:textId="4BB3D22F" w:rsidR="00994351" w:rsidRPr="00994351" w:rsidRDefault="00EF307C" w:rsidP="00994351">
      <w:pPr>
        <w:keepLines/>
        <w:spacing w:before="120" w:after="120"/>
        <w:ind w:firstLine="426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943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="009943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13</w:t>
      </w:r>
      <w:r w:rsidR="00994351" w:rsidRPr="00994351">
        <w:rPr>
          <w:rFonts w:ascii="Times New Roman" w:eastAsia="Calibri" w:hAnsi="Times New Roman" w:cs="Times New Roman"/>
          <w:bCs/>
          <w:sz w:val="24"/>
          <w:szCs w:val="24"/>
        </w:rPr>
        <w:t>. Требования к архитектурно-градостроительному облику объектов капитального строительства (далее – требования). Требования в отношении автозаправочных станций в фирменном стиле, производственных объектов (за исключением фасадов объектов, выходящих на территории общего пользования) не устанавливаются.</w:t>
      </w:r>
    </w:p>
    <w:p w14:paraId="229ABC61" w14:textId="46B7CA74" w:rsidR="00994351" w:rsidRPr="00994351" w:rsidRDefault="00994351" w:rsidP="00994351">
      <w:pPr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4"/>
        </w:rPr>
        <w:t>13</w:t>
      </w:r>
      <w:r w:rsidRPr="00994351">
        <w:rPr>
          <w:rFonts w:ascii="Times New Roman" w:eastAsia="Calibri" w:hAnsi="Times New Roman" w:cs="Times New Roman"/>
          <w:sz w:val="24"/>
          <w:szCs w:val="24"/>
        </w:rPr>
        <w:t xml:space="preserve">.1. </w:t>
      </w:r>
      <w:r w:rsidRPr="00994351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  <w:t>К цветовым решениям объектов капитального строительства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2539892A" w14:textId="5F5C6C79" w:rsidR="00994351" w:rsidRPr="00994351" w:rsidRDefault="00994351" w:rsidP="00994351">
      <w:pPr>
        <w:ind w:firstLine="426"/>
        <w:jc w:val="both"/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13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.1.1. К отделке фасадов:</w:t>
      </w:r>
    </w:p>
    <w:p w14:paraId="2B4FE561" w14:textId="77777777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  <w:t>Красная цветовая палитра</w:t>
      </w:r>
    </w:p>
    <w:p w14:paraId="331F7AE7" w14:textId="77777777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59BAC064" w14:textId="77777777" w:rsidR="00994351" w:rsidRPr="00994351" w:rsidRDefault="00994351" w:rsidP="00994351">
      <w:pPr>
        <w:spacing w:before="60" w:after="60"/>
        <w:jc w:val="right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C89A941" wp14:editId="282EFD47">
            <wp:extent cx="6480175" cy="1288415"/>
            <wp:effectExtent l="0" t="0" r="0" b="6985"/>
            <wp:docPr id="1625529554" name="Рисунок 1625529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39950" w14:textId="77777777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lastRenderedPageBreak/>
        <w:t>Дополнительные контрастные цвета декоративных и акцентных элементов фасадных покрытий (не более 30%):</w:t>
      </w:r>
    </w:p>
    <w:p w14:paraId="29CD7BDD" w14:textId="77777777" w:rsidR="00994351" w:rsidRPr="00994351" w:rsidRDefault="00994351" w:rsidP="00994351">
      <w:pPr>
        <w:spacing w:before="60" w:after="6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DB75E64" wp14:editId="6EACF4BF">
            <wp:extent cx="6477000" cy="615950"/>
            <wp:effectExtent l="0" t="0" r="0" b="0"/>
            <wp:docPr id="1625529555" name="Рисунок 1625529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5930B" w14:textId="77777777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15B6EAF6" w14:textId="77777777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14:paraId="25608A4E" w14:textId="77777777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  <w:t>Зеленая цветовая палитра</w:t>
      </w:r>
    </w:p>
    <w:p w14:paraId="03A688E3" w14:textId="77777777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26DE28EF" w14:textId="77777777" w:rsidR="00994351" w:rsidRPr="00994351" w:rsidRDefault="00994351" w:rsidP="00994351">
      <w:pPr>
        <w:spacing w:before="60" w:after="6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C363C18" wp14:editId="47AC5689">
            <wp:extent cx="6480175" cy="1275715"/>
            <wp:effectExtent l="0" t="0" r="0" b="635"/>
            <wp:docPr id="1625529556" name="Рисунок 1625529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522B4" w14:textId="77777777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12A130FB" w14:textId="77777777" w:rsidR="00994351" w:rsidRPr="00994351" w:rsidRDefault="00994351" w:rsidP="00994351">
      <w:pPr>
        <w:spacing w:before="60" w:after="6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9809C50" wp14:editId="15F97B09">
            <wp:extent cx="6480175" cy="622300"/>
            <wp:effectExtent l="0" t="0" r="0" b="6350"/>
            <wp:docPr id="1625529557" name="Рисунок 1625529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0BBA4" w14:textId="77777777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648B4DBB" w14:textId="77777777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  <w:t>Синяя цветовая палитра</w:t>
      </w:r>
    </w:p>
    <w:p w14:paraId="4F31DFE4" w14:textId="77777777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47670951" w14:textId="77777777" w:rsidR="00994351" w:rsidRPr="00994351" w:rsidRDefault="00994351" w:rsidP="00994351">
      <w:pPr>
        <w:spacing w:before="60" w:after="6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EF1D72C" wp14:editId="3ED870BA">
            <wp:extent cx="6480175" cy="1313815"/>
            <wp:effectExtent l="0" t="0" r="0" b="635"/>
            <wp:docPr id="1625529558" name="Рисунок 1625529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D39F2" w14:textId="77777777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0004EABC" w14:textId="77777777" w:rsidR="00994351" w:rsidRPr="00994351" w:rsidRDefault="00994351" w:rsidP="00994351">
      <w:pPr>
        <w:spacing w:before="60" w:after="6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0695CD3" wp14:editId="351AC88B">
            <wp:extent cx="6477000" cy="635000"/>
            <wp:effectExtent l="0" t="0" r="0" b="0"/>
            <wp:docPr id="1625529559" name="Рисунок 1625529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DDE66" w14:textId="77777777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4439E06C" w14:textId="77777777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  <w:t>Желтая цветовая палитра</w:t>
      </w:r>
    </w:p>
    <w:p w14:paraId="7B63701D" w14:textId="77777777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30D1036B" w14:textId="77777777" w:rsidR="00994351" w:rsidRPr="00994351" w:rsidRDefault="00994351" w:rsidP="00994351">
      <w:pPr>
        <w:spacing w:before="60" w:after="6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5F8C57AF" wp14:editId="260CB097">
            <wp:extent cx="6480175" cy="1275715"/>
            <wp:effectExtent l="0" t="0" r="0" b="635"/>
            <wp:docPr id="1625529560" name="Рисунок 1625529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CF583" w14:textId="77777777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1DE39409" w14:textId="77777777" w:rsidR="00994351" w:rsidRPr="00994351" w:rsidRDefault="00994351" w:rsidP="00994351">
      <w:pPr>
        <w:spacing w:before="60" w:after="6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FDF466E" wp14:editId="439DBEEE">
            <wp:extent cx="6480175" cy="635000"/>
            <wp:effectExtent l="0" t="0" r="0" b="0"/>
            <wp:docPr id="1625529561" name="Рисунок 1625529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2D0E5" w14:textId="77777777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6D04C0CC" w14:textId="77777777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  <w:t>Серая цветовая палитра.</w:t>
      </w:r>
    </w:p>
    <w:p w14:paraId="6A65499E" w14:textId="77777777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4AC627D0" w14:textId="77777777" w:rsidR="00994351" w:rsidRPr="00994351" w:rsidRDefault="00994351" w:rsidP="00994351">
      <w:pPr>
        <w:spacing w:before="60" w:after="60"/>
        <w:jc w:val="both"/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5B2898E" wp14:editId="7D53BEEF">
            <wp:extent cx="6477000" cy="1257300"/>
            <wp:effectExtent l="0" t="0" r="0" b="0"/>
            <wp:docPr id="1625529562" name="Рисунок 1625529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2223E" w14:textId="77777777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1A186989" w14:textId="77777777" w:rsidR="00994351" w:rsidRPr="00994351" w:rsidRDefault="00994351" w:rsidP="00994351">
      <w:pPr>
        <w:spacing w:before="60" w:after="60"/>
        <w:jc w:val="both"/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0D0D96D" wp14:editId="3731F527">
            <wp:extent cx="6477000" cy="603250"/>
            <wp:effectExtent l="0" t="0" r="0" b="6350"/>
            <wp:docPr id="1625529564" name="Рисунок 1625529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56B69" w14:textId="77777777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40466F4A" w14:textId="410EFB59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13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.1.2. К металлическим элементам фасадов (кровли, водостоков, ограждений, дверей):</w:t>
      </w:r>
    </w:p>
    <w:p w14:paraId="6928430C" w14:textId="77777777" w:rsidR="00994351" w:rsidRPr="00994351" w:rsidRDefault="00994351" w:rsidP="00994351">
      <w:pPr>
        <w:jc w:val="center"/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296A8BF" wp14:editId="38D4571E">
            <wp:extent cx="6480175" cy="2005330"/>
            <wp:effectExtent l="0" t="0" r="0" b="0"/>
            <wp:docPr id="1625529576" name="Рисунок 1625529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1030B" w14:textId="3D398A25" w:rsidR="00994351" w:rsidRPr="00994351" w:rsidRDefault="00994351" w:rsidP="00994351">
      <w:pPr>
        <w:ind w:left="142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13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.2.</w:t>
      </w:r>
      <w:r w:rsidRPr="00994351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  <w:t xml:space="preserve"> К отделочным и (или) строительным материалам объектов капитального строительства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:</w:t>
      </w:r>
    </w:p>
    <w:p w14:paraId="63FE951C" w14:textId="77777777" w:rsidR="00994351" w:rsidRPr="00994351" w:rsidRDefault="00994351" w:rsidP="00994351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426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цоколь – должен выполняться из антивандальных негорючих материалов.</w:t>
      </w:r>
    </w:p>
    <w:p w14:paraId="38AB4464" w14:textId="77777777" w:rsidR="00994351" w:rsidRPr="00994351" w:rsidRDefault="00994351" w:rsidP="00994351">
      <w:pPr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  <w:t>Не допускается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:</w:t>
      </w:r>
    </w:p>
    <w:p w14:paraId="1D6B756A" w14:textId="77777777" w:rsidR="00994351" w:rsidRPr="00994351" w:rsidRDefault="00994351" w:rsidP="00994351">
      <w:pPr>
        <w:ind w:left="709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 окраска поверхностей, облицованных натуральным (природным) камнем;</w:t>
      </w:r>
    </w:p>
    <w:p w14:paraId="3E84291E" w14:textId="77777777" w:rsidR="00994351" w:rsidRPr="00994351" w:rsidRDefault="00994351" w:rsidP="00994351">
      <w:pPr>
        <w:tabs>
          <w:tab w:val="left" w:pos="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lastRenderedPageBreak/>
        <w:t xml:space="preserve">      - использование в качестве отделочных материалов фасадов объектов капитального строительства:</w:t>
      </w:r>
    </w:p>
    <w:p w14:paraId="6F2A33EB" w14:textId="77777777" w:rsidR="00994351" w:rsidRPr="00994351" w:rsidRDefault="00994351" w:rsidP="00994351">
      <w:pPr>
        <w:numPr>
          <w:ilvl w:val="0"/>
          <w:numId w:val="31"/>
        </w:numPr>
        <w:tabs>
          <w:tab w:val="left" w:pos="0"/>
          <w:tab w:val="left" w:pos="709"/>
        </w:tabs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сайдинга (винилового) и(или) профилированного металлического листа (кроме отдельно стоящих и пристроенных гаражей, предназначенных для хранения автотранспорта, в том числе с разделением на машино-места, </w:t>
      </w:r>
      <w:r w:rsidRPr="00994351">
        <w:rPr>
          <w:rFonts w:ascii="Times New Roman" w:eastAsia="Calibri" w:hAnsi="Times New Roman" w:cs="Times New Roman"/>
          <w:sz w:val="24"/>
          <w:szCs w:val="24"/>
        </w:rPr>
        <w:t>производственных объектов (за исключением фасадов зданий, выходящих на территории общего пользования)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; </w:t>
      </w:r>
    </w:p>
    <w:p w14:paraId="4116BE46" w14:textId="77777777" w:rsidR="00994351" w:rsidRPr="00994351" w:rsidRDefault="00994351" w:rsidP="00994351">
      <w:pPr>
        <w:numPr>
          <w:ilvl w:val="0"/>
          <w:numId w:val="31"/>
        </w:numPr>
        <w:tabs>
          <w:tab w:val="left" w:pos="0"/>
          <w:tab w:val="left" w:pos="709"/>
        </w:tabs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асбестоцементных листов, самоклеящейся пленки, баннерной ткани, сотового поликарбоната;</w:t>
      </w:r>
    </w:p>
    <w:p w14:paraId="208E5FAB" w14:textId="77777777" w:rsidR="00994351" w:rsidRPr="00994351" w:rsidRDefault="00994351" w:rsidP="00994351">
      <w:pPr>
        <w:numPr>
          <w:ilvl w:val="0"/>
          <w:numId w:val="31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пластика, профилированных металлических листов, асбестоцементных листов (плоские и волнистые), МГЛ-листов для устройства глухой части лоджии или балкона;</w:t>
      </w:r>
    </w:p>
    <w:p w14:paraId="10F8ED9A" w14:textId="77777777" w:rsidR="00994351" w:rsidRPr="00994351" w:rsidRDefault="00994351" w:rsidP="00994351">
      <w:pPr>
        <w:numPr>
          <w:ilvl w:val="0"/>
          <w:numId w:val="31"/>
        </w:numPr>
        <w:tabs>
          <w:tab w:val="left" w:pos="0"/>
          <w:tab w:val="left" w:pos="709"/>
        </w:tabs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</w:t>
      </w:r>
      <w:r w:rsidRPr="00994351">
        <w:rPr>
          <w:rFonts w:ascii="Times New Roman" w:eastAsia="Calibri" w:hAnsi="Times New Roman" w:cs="Times New Roman"/>
          <w:sz w:val="24"/>
          <w:szCs w:val="24"/>
        </w:rPr>
        <w:t xml:space="preserve"> (кроме 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производственных объектов (за исключением фасадов зданий, выходящих на территории общего пользования).</w:t>
      </w:r>
    </w:p>
    <w:p w14:paraId="38BFF58D" w14:textId="2BDCC8F9" w:rsidR="00994351" w:rsidRPr="00994351" w:rsidRDefault="00994351" w:rsidP="00994351">
      <w:pPr>
        <w:tabs>
          <w:tab w:val="left" w:pos="426"/>
        </w:tabs>
        <w:ind w:hanging="142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ab/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ab/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13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.3.</w:t>
      </w:r>
      <w:r w:rsidRPr="00994351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  <w:t xml:space="preserve"> К размещению технического и инженерного оборудования на фасадах и кровлях объектов капитального строительства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</w:t>
      </w:r>
    </w:p>
    <w:p w14:paraId="373BFC70" w14:textId="77777777" w:rsidR="00994351" w:rsidRPr="00994351" w:rsidRDefault="00994351" w:rsidP="00994351">
      <w:pPr>
        <w:spacing w:after="0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Техническое и инженерное оборудование фасадов объектов капитального строительства включает в себя системы газоснабжения, освещения, связи, телекоммуникации, видеонаблюдения, кондиционирования и вентиляции воздуха.</w:t>
      </w:r>
    </w:p>
    <w:p w14:paraId="135022D7" w14:textId="77777777" w:rsidR="00994351" w:rsidRPr="00994351" w:rsidRDefault="00994351" w:rsidP="00994351">
      <w:pPr>
        <w:spacing w:after="0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Техническое и инженерное оборудование должно располагаться с учетом системы композиционных осей фасадов объекта и иметь комплексный характер.</w:t>
      </w:r>
    </w:p>
    <w:p w14:paraId="045556E5" w14:textId="77777777" w:rsidR="00994351" w:rsidRPr="00994351" w:rsidRDefault="00994351" w:rsidP="00994351">
      <w:pPr>
        <w:spacing w:after="0"/>
        <w:ind w:left="142" w:firstLine="284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Габариты, форма, цветовое решение технического и инженерного оборудования и декоративных коробов, в которых оно размещается, не должны ухудшать визуальные характеристики объекта.</w:t>
      </w:r>
    </w:p>
    <w:p w14:paraId="58F338ED" w14:textId="77777777" w:rsidR="00994351" w:rsidRPr="00994351" w:rsidRDefault="00994351" w:rsidP="00994351">
      <w:pPr>
        <w:spacing w:after="0"/>
        <w:ind w:left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  <w:t>Не допускается:</w:t>
      </w:r>
    </w:p>
    <w:p w14:paraId="05DBBC9C" w14:textId="77777777" w:rsidR="00994351" w:rsidRPr="009943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размещение технического и инженерного оборудования на архитектурных элементах и деталях декора, порталах, козырьках, пилонах, консолях, фасадах с отделкой в виде настенной росписи, мозаичного панно, сграффито и иных видов монументального искусства;</w:t>
      </w:r>
    </w:p>
    <w:p w14:paraId="59DF5E59" w14:textId="77777777" w:rsidR="00994351" w:rsidRPr="009943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наружная открытая прокладка по фасаду подводящих сетей и иных коммуникаций, прокладка сетей с нарушением пластики фасада </w:t>
      </w:r>
      <w:r w:rsidRPr="00994351">
        <w:rPr>
          <w:rFonts w:ascii="Times New Roman" w:eastAsia="Calibri" w:hAnsi="Times New Roman" w:cs="Times New Roman"/>
          <w:sz w:val="24"/>
          <w:szCs w:val="24"/>
        </w:rPr>
        <w:t xml:space="preserve">(кроме 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производственных объектов (за исключением фасадов зданий, выходящих на территории общего пользования);</w:t>
      </w:r>
    </w:p>
    <w:p w14:paraId="69336694" w14:textId="77777777" w:rsidR="00994351" w:rsidRPr="009943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размещение технического и инженерного оборудования, выступающего от плоскости фасада более чем на 20 см, на высоте менее 2,5 м от уровня земли или крыльца </w:t>
      </w:r>
      <w:r w:rsidRPr="00994351">
        <w:rPr>
          <w:rFonts w:ascii="Times New Roman" w:eastAsia="Calibri" w:hAnsi="Times New Roman" w:cs="Times New Roman"/>
          <w:sz w:val="24"/>
          <w:szCs w:val="24"/>
        </w:rPr>
        <w:t xml:space="preserve">(кроме 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производственных объектов (за исключением фасадов зданий, выходящих на территории общего пользования).</w:t>
      </w:r>
    </w:p>
    <w:p w14:paraId="73F32B55" w14:textId="77777777" w:rsidR="00994351" w:rsidRPr="00994351" w:rsidRDefault="00994351" w:rsidP="00994351">
      <w:pPr>
        <w:spacing w:after="0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При строительстве объемно-пластическое решение фасада объекта капитального строительства должно предусматривать скрытое размещение наружных блоков систем кондиционирования, вентиляции и их комплексов, скрытую систему водоотведения, либо предусматривать их внутреннее размещение </w:t>
      </w:r>
      <w:r w:rsidRPr="00994351">
        <w:rPr>
          <w:rFonts w:ascii="Times New Roman" w:eastAsia="Calibri" w:hAnsi="Times New Roman" w:cs="Times New Roman"/>
          <w:sz w:val="24"/>
          <w:szCs w:val="24"/>
        </w:rPr>
        <w:t xml:space="preserve">(кроме 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производственных объектов (за исключением фасадов зданий, выходящих на территории общего пользования).</w:t>
      </w:r>
    </w:p>
    <w:p w14:paraId="52D2477A" w14:textId="77777777" w:rsidR="00994351" w:rsidRPr="00994351" w:rsidRDefault="00994351" w:rsidP="00994351">
      <w:pPr>
        <w:spacing w:after="0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При реконструкции объекта капитального строительства:</w:t>
      </w:r>
    </w:p>
    <w:p w14:paraId="680CE6DD" w14:textId="77777777" w:rsidR="00994351" w:rsidRPr="009943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52019A6E" w14:textId="77777777" w:rsidR="00994351" w:rsidRPr="009943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при открытой прокладке подводящих сетей и иных коммуникаций необходимо располагать их в декоративных коробах, выполненных в цвете фасада. Длина декоративных коробов и их количество на фасаде объекта капитального строительства должны быть минимально возможными, трассировка осуществляться горизонтально, вертикально или параллельно кромке стены </w:t>
      </w:r>
      <w:r w:rsidRPr="00994351">
        <w:rPr>
          <w:rFonts w:ascii="Times New Roman" w:eastAsia="Calibri" w:hAnsi="Times New Roman" w:cs="Times New Roman"/>
          <w:sz w:val="24"/>
          <w:szCs w:val="24"/>
        </w:rPr>
        <w:t xml:space="preserve">(кроме 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производственных объектов (за исключением фасадов зданий, выходящих на территории общего пользования);</w:t>
      </w:r>
    </w:p>
    <w:p w14:paraId="228E4840" w14:textId="77777777" w:rsidR="00994351" w:rsidRPr="009943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lastRenderedPageBreak/>
        <w:t xml:space="preserve"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 </w:t>
      </w:r>
      <w:r w:rsidRPr="00994351">
        <w:rPr>
          <w:rFonts w:ascii="Times New Roman" w:eastAsia="Calibri" w:hAnsi="Times New Roman" w:cs="Times New Roman"/>
          <w:sz w:val="24"/>
          <w:szCs w:val="24"/>
        </w:rPr>
        <w:t xml:space="preserve">(кроме 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производственных объектов (за исключением фасадов зданий, выходящих на территории общего пользования).</w:t>
      </w:r>
    </w:p>
    <w:p w14:paraId="4776945E" w14:textId="12CE6A7B" w:rsidR="00994351" w:rsidRPr="00994351" w:rsidRDefault="00994351" w:rsidP="00994351">
      <w:pPr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13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.4.</w:t>
      </w:r>
      <w:r w:rsidRPr="00994351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  <w:t xml:space="preserve"> К подсветке фасадов объектов капитального строительства</w:t>
      </w:r>
    </w:p>
    <w:p w14:paraId="2B26C12D" w14:textId="77777777" w:rsidR="00994351" w:rsidRPr="00994351" w:rsidRDefault="00994351" w:rsidP="00994351">
      <w:pPr>
        <w:tabs>
          <w:tab w:val="left" w:pos="709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     требования не устанавливаются, кроме случаев, если муниципальным правовым актом муниципального образования – правилами благоустройства территории, урегулированы правила формирования архитектурно-художественной подсветки застройки и объектов капитального строительства. В таких случаях световое решение объекта должно выполняться в соответствии с данным документом.</w:t>
      </w:r>
    </w:p>
    <w:p w14:paraId="08CDABD3" w14:textId="51FE135C" w:rsidR="00994351" w:rsidRPr="00994351" w:rsidRDefault="00994351" w:rsidP="00994351">
      <w:pPr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13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.5.</w:t>
      </w:r>
      <w:r w:rsidRPr="00994351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  <w:t xml:space="preserve"> К объемно-пространственным характеристикам объектов капитального строительства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:</w:t>
      </w:r>
    </w:p>
    <w:p w14:paraId="55457446" w14:textId="77777777" w:rsidR="00994351" w:rsidRPr="009943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главный фасад вновь строящихся зданий должен быть ориентирован на основные элементы улично-дорожной сети </w:t>
      </w:r>
      <w:r w:rsidRPr="00994351">
        <w:rPr>
          <w:rFonts w:ascii="Times New Roman" w:eastAsia="Calibri" w:hAnsi="Times New Roman" w:cs="Times New Roman"/>
          <w:sz w:val="24"/>
          <w:szCs w:val="24"/>
        </w:rPr>
        <w:t xml:space="preserve">(кроме 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производственных объектов (за исключением фасадов зданий, выходящих на территории общего пользования);</w:t>
      </w:r>
    </w:p>
    <w:p w14:paraId="648A8B3A" w14:textId="77777777" w:rsidR="00994351" w:rsidRPr="009943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здание или сооружение не должно наносить визуальный дискомфорт, а именно близко располагаться к окнам жилых домов и общественно-значимых зданий.</w:t>
      </w:r>
    </w:p>
    <w:p w14:paraId="320C1C31" w14:textId="0B292A9E" w:rsidR="00994351" w:rsidRPr="00994351" w:rsidRDefault="00994351" w:rsidP="00994351">
      <w:pPr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13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.6.</w:t>
      </w:r>
      <w:r w:rsidRPr="00994351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  <w:t xml:space="preserve"> К архитектурно-стилистическим характеристикам объектов капитального строительства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:</w:t>
      </w:r>
    </w:p>
    <w:p w14:paraId="15A261C4" w14:textId="77777777" w:rsidR="00994351" w:rsidRPr="00994351" w:rsidRDefault="00994351" w:rsidP="00994351">
      <w:pPr>
        <w:numPr>
          <w:ilvl w:val="0"/>
          <w:numId w:val="6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  <w:t>входные группы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:</w:t>
      </w:r>
    </w:p>
    <w:p w14:paraId="118D4724" w14:textId="77777777" w:rsidR="00994351" w:rsidRPr="00994351" w:rsidRDefault="00994351" w:rsidP="00994351">
      <w:pPr>
        <w:numPr>
          <w:ilvl w:val="0"/>
          <w:numId w:val="32"/>
        </w:numPr>
        <w:spacing w:after="0" w:line="24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входы в здания должны быть оборудованы навесами и организованы в одной отметке с уровнем земли </w:t>
      </w:r>
      <w:r w:rsidRPr="00994351">
        <w:rPr>
          <w:rFonts w:ascii="Times New Roman" w:eastAsia="Calibri" w:hAnsi="Times New Roman" w:cs="Times New Roman"/>
          <w:sz w:val="24"/>
          <w:szCs w:val="24"/>
        </w:rPr>
        <w:t xml:space="preserve">(кроме 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производственных объектов (за исключением фасадов зданий, выходящих на территории общего пользования);</w:t>
      </w:r>
    </w:p>
    <w:p w14:paraId="73EEE6A0" w14:textId="77777777" w:rsidR="00994351" w:rsidRPr="00994351" w:rsidRDefault="00994351" w:rsidP="00994351">
      <w:pPr>
        <w:numPr>
          <w:ilvl w:val="0"/>
          <w:numId w:val="32"/>
        </w:numPr>
        <w:spacing w:line="24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входы в общественные здания должны быть ориентированы на территории общего пользования или к основному подъезду к зданию или сооружению </w:t>
      </w:r>
      <w:r w:rsidRPr="00994351">
        <w:rPr>
          <w:rFonts w:ascii="Times New Roman" w:eastAsia="Calibri" w:hAnsi="Times New Roman" w:cs="Times New Roman"/>
          <w:sz w:val="24"/>
          <w:szCs w:val="24"/>
        </w:rPr>
        <w:t xml:space="preserve">(кроме 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производственных объектов (за исключением фасадов зданий, выходящих на территории общего пользования);</w:t>
      </w:r>
    </w:p>
    <w:p w14:paraId="2F126AF5" w14:textId="77777777" w:rsidR="00994351" w:rsidRPr="009943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  <w:t>цоколь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– </w:t>
      </w:r>
      <w:r w:rsidRPr="00994351">
        <w:rPr>
          <w:rFonts w:ascii="Times New Roman" w:eastAsia="Calibri" w:hAnsi="Times New Roman" w:cs="Times New Roman"/>
          <w:sz w:val="24"/>
          <w:szCs w:val="24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;</w:t>
      </w:r>
    </w:p>
    <w:p w14:paraId="709E02F5" w14:textId="77777777" w:rsidR="00994351" w:rsidRPr="009943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  <w:t>первый и цокольный этаж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должен быть выполнен из облицовочного, прочного и антивандального материала (без применения штукатурки);</w:t>
      </w:r>
    </w:p>
    <w:p w14:paraId="78E4558E" w14:textId="77777777" w:rsidR="00994351" w:rsidRPr="009943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  <w:t>фасад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здания должен быть оборудован скрытыми элементами кондиционирования (в одном цветовом стиле здания). При использовании нескольких цветовых покрытий на площади одного фасада, такие цветовые покрытия должны быть отделены выразительными архитектурными элементами </w:t>
      </w:r>
      <w:r w:rsidRPr="00994351">
        <w:rPr>
          <w:rFonts w:ascii="Times New Roman" w:eastAsia="Calibri" w:hAnsi="Times New Roman" w:cs="Times New Roman"/>
          <w:sz w:val="24"/>
          <w:szCs w:val="24"/>
        </w:rPr>
        <w:t xml:space="preserve">(кроме 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производственных объектов (за исключением фасадов зданий, выходящих на территории общего пользования);</w:t>
      </w:r>
    </w:p>
    <w:p w14:paraId="6AB31FCB" w14:textId="77777777" w:rsidR="00994351" w:rsidRPr="009943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  <w:t>окна, лоджии, балконы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должны быть остеклены в едином стиле </w:t>
      </w:r>
      <w:r w:rsidRPr="00994351">
        <w:rPr>
          <w:rFonts w:ascii="Times New Roman" w:eastAsia="Calibri" w:hAnsi="Times New Roman" w:cs="Times New Roman"/>
          <w:sz w:val="24"/>
          <w:szCs w:val="24"/>
        </w:rPr>
        <w:t xml:space="preserve">(кроме 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производственных объектов (за исключением фасадов зданий, выходящих на территории общего пользования);</w:t>
      </w:r>
    </w:p>
    <w:p w14:paraId="74D7AEA5" w14:textId="77777777" w:rsidR="00994351" w:rsidRPr="009943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  <w:t>информационные носители,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при оформлении необходимо использовать ровные шрифты, без засечек и декоративных элементов.</w:t>
      </w:r>
    </w:p>
    <w:p w14:paraId="1153F278" w14:textId="77777777" w:rsidR="00994351" w:rsidRPr="00994351" w:rsidRDefault="00994351" w:rsidP="00994351">
      <w:pPr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Запрещается использовать крышу зданий и сооружений для размещения рекламных конструкций.».</w:t>
      </w:r>
    </w:p>
    <w:p w14:paraId="0179DD4B" w14:textId="5A414553" w:rsidR="0044703F" w:rsidRPr="00217C32" w:rsidRDefault="0044703F" w:rsidP="0044703F">
      <w:pPr>
        <w:widowControl w:val="0"/>
        <w:numPr>
          <w:ilvl w:val="0"/>
          <w:numId w:val="1"/>
        </w:numPr>
        <w:shd w:val="clear" w:color="auto" w:fill="FFFFFF"/>
        <w:spacing w:before="120"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Статью 6</w:t>
      </w:r>
      <w:r w:rsidR="009943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лав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15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части I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Pr="00217C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I дополнить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пунктом 7 следующего содержания:</w:t>
      </w:r>
    </w:p>
    <w:p w14:paraId="150D55C0" w14:textId="3B9440CE" w:rsidR="00994351" w:rsidRPr="00994351" w:rsidRDefault="0044703F" w:rsidP="00994351">
      <w:pPr>
        <w:keepLines/>
        <w:spacing w:before="120" w:after="120"/>
        <w:ind w:firstLine="426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943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="00994351">
        <w:rPr>
          <w:rFonts w:ascii="Times New Roman" w:eastAsia="Calibri" w:hAnsi="Times New Roman" w:cs="Times New Roman"/>
          <w:bCs/>
          <w:sz w:val="24"/>
          <w:szCs w:val="24"/>
        </w:rPr>
        <w:t>7</w:t>
      </w:r>
      <w:r w:rsidR="00994351" w:rsidRPr="00994351">
        <w:rPr>
          <w:rFonts w:ascii="Times New Roman" w:eastAsia="Calibri" w:hAnsi="Times New Roman" w:cs="Times New Roman"/>
          <w:bCs/>
          <w:sz w:val="24"/>
          <w:szCs w:val="24"/>
        </w:rPr>
        <w:t>. Требования к архитектурно-градостроительному облику объектов капитального строительства (далее – требования). Требования в отношении автозаправ</w:t>
      </w:r>
      <w:r w:rsidR="00994351">
        <w:rPr>
          <w:rFonts w:ascii="Times New Roman" w:eastAsia="Calibri" w:hAnsi="Times New Roman" w:cs="Times New Roman"/>
          <w:bCs/>
          <w:sz w:val="24"/>
          <w:szCs w:val="24"/>
        </w:rPr>
        <w:t>очных станций в фирменном стиле</w:t>
      </w:r>
      <w:r w:rsidR="00994351" w:rsidRPr="00994351">
        <w:rPr>
          <w:rFonts w:ascii="Times New Roman" w:eastAsia="Calibri" w:hAnsi="Times New Roman" w:cs="Times New Roman"/>
          <w:bCs/>
          <w:sz w:val="24"/>
          <w:szCs w:val="24"/>
        </w:rPr>
        <w:t xml:space="preserve"> не устанавливаются.</w:t>
      </w:r>
    </w:p>
    <w:p w14:paraId="3B9F5D00" w14:textId="0ACEB370" w:rsidR="00994351" w:rsidRPr="00994351" w:rsidRDefault="00994351" w:rsidP="00994351">
      <w:pPr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4"/>
        </w:rPr>
        <w:t>7</w:t>
      </w:r>
      <w:r w:rsidRPr="00994351">
        <w:rPr>
          <w:rFonts w:ascii="Times New Roman" w:eastAsia="Calibri" w:hAnsi="Times New Roman" w:cs="Times New Roman"/>
          <w:sz w:val="24"/>
          <w:szCs w:val="24"/>
        </w:rPr>
        <w:t xml:space="preserve">.1. </w:t>
      </w:r>
      <w:r w:rsidRPr="00994351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  <w:t>К цветовым решениям объектов капитального строительства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BBF8FF4" w14:textId="7A15833E" w:rsidR="00994351" w:rsidRPr="00994351" w:rsidRDefault="00994351" w:rsidP="00994351">
      <w:pPr>
        <w:ind w:firstLine="426"/>
        <w:jc w:val="both"/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7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.1.1. К отделке фасадов:</w:t>
      </w:r>
    </w:p>
    <w:p w14:paraId="2F02845E" w14:textId="77777777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  <w:lastRenderedPageBreak/>
        <w:t>Красная цветовая палитра</w:t>
      </w:r>
    </w:p>
    <w:p w14:paraId="0E9CE663" w14:textId="77777777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343F2E72" w14:textId="77777777" w:rsidR="00994351" w:rsidRPr="00994351" w:rsidRDefault="00994351" w:rsidP="00994351">
      <w:pPr>
        <w:spacing w:before="60" w:after="60"/>
        <w:jc w:val="right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F6C4A20" wp14:editId="5864A5A9">
            <wp:extent cx="6480175" cy="1288415"/>
            <wp:effectExtent l="0" t="0" r="0" b="6985"/>
            <wp:docPr id="1625529577" name="Рисунок 1625529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59404" w14:textId="77777777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606C5E07" w14:textId="77777777" w:rsidR="00994351" w:rsidRPr="00994351" w:rsidRDefault="00994351" w:rsidP="00994351">
      <w:pPr>
        <w:spacing w:before="60" w:after="6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83434CA" wp14:editId="75D9EE8A">
            <wp:extent cx="6477000" cy="615950"/>
            <wp:effectExtent l="0" t="0" r="0" b="0"/>
            <wp:docPr id="1625529578" name="Рисунок 1625529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0270F" w14:textId="77777777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5BC72F3B" w14:textId="77777777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14:paraId="036BE0E6" w14:textId="77777777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  <w:t>Зеленая цветовая палитра</w:t>
      </w:r>
    </w:p>
    <w:p w14:paraId="5C9F91B3" w14:textId="77777777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70A55811" w14:textId="77777777" w:rsidR="00994351" w:rsidRPr="00994351" w:rsidRDefault="00994351" w:rsidP="00994351">
      <w:pPr>
        <w:spacing w:before="60" w:after="6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4A11713" wp14:editId="72FEFFF4">
            <wp:extent cx="6480175" cy="1275715"/>
            <wp:effectExtent l="0" t="0" r="0" b="635"/>
            <wp:docPr id="1625529579" name="Рисунок 1625529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06E6D" w14:textId="77777777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670914F3" w14:textId="77777777" w:rsidR="00994351" w:rsidRPr="00994351" w:rsidRDefault="00994351" w:rsidP="00994351">
      <w:pPr>
        <w:spacing w:before="60" w:after="6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BAE1B7E" wp14:editId="21618153">
            <wp:extent cx="6480175" cy="622300"/>
            <wp:effectExtent l="0" t="0" r="0" b="6350"/>
            <wp:docPr id="1625529580" name="Рисунок 1625529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5A7CF" w14:textId="77777777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56B3A1DD" w14:textId="77777777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  <w:t>Синяя цветовая палитра</w:t>
      </w:r>
    </w:p>
    <w:p w14:paraId="44558A2E" w14:textId="77777777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20A2D9F5" w14:textId="77777777" w:rsidR="00994351" w:rsidRPr="00994351" w:rsidRDefault="00994351" w:rsidP="00994351">
      <w:pPr>
        <w:spacing w:before="60" w:after="6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4AB0ABF" wp14:editId="20C800B4">
            <wp:extent cx="6480175" cy="1313815"/>
            <wp:effectExtent l="0" t="0" r="0" b="635"/>
            <wp:docPr id="1625529581" name="Рисунок 1625529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05E47" w14:textId="77777777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177D8E35" w14:textId="77777777" w:rsidR="00994351" w:rsidRPr="00994351" w:rsidRDefault="00994351" w:rsidP="00994351">
      <w:pPr>
        <w:spacing w:before="60" w:after="6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33CFBF86" wp14:editId="43F3521E">
            <wp:extent cx="6477000" cy="635000"/>
            <wp:effectExtent l="0" t="0" r="0" b="0"/>
            <wp:docPr id="1625529582" name="Рисунок 1625529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53483" w14:textId="77777777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167C5458" w14:textId="77777777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  <w:t>Желтая цветовая палитра</w:t>
      </w:r>
    </w:p>
    <w:p w14:paraId="3ABC63C6" w14:textId="77777777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684C786C" w14:textId="77777777" w:rsidR="00994351" w:rsidRPr="00994351" w:rsidRDefault="00994351" w:rsidP="00994351">
      <w:pPr>
        <w:spacing w:before="60" w:after="6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8A22BF4" wp14:editId="307D0E6D">
            <wp:extent cx="6480175" cy="1275715"/>
            <wp:effectExtent l="0" t="0" r="0" b="635"/>
            <wp:docPr id="1625529583" name="Рисунок 1625529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4AABD" w14:textId="77777777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2606F6E5" w14:textId="77777777" w:rsidR="00994351" w:rsidRPr="00994351" w:rsidRDefault="00994351" w:rsidP="00994351">
      <w:pPr>
        <w:spacing w:before="60" w:after="6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89F3CD2" wp14:editId="1FED1A3C">
            <wp:extent cx="6480175" cy="635000"/>
            <wp:effectExtent l="0" t="0" r="0" b="0"/>
            <wp:docPr id="1625529584" name="Рисунок 1625529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A67AF" w14:textId="77777777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7FA8A320" w14:textId="77777777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  <w:t>Серая цветовая палитра.</w:t>
      </w:r>
    </w:p>
    <w:p w14:paraId="0386FAE4" w14:textId="77777777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6C539E78" w14:textId="77777777" w:rsidR="00994351" w:rsidRPr="00994351" w:rsidRDefault="00994351" w:rsidP="00994351">
      <w:pPr>
        <w:spacing w:before="60" w:after="60"/>
        <w:jc w:val="both"/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6143062" wp14:editId="2F910F79">
            <wp:extent cx="6477000" cy="1257300"/>
            <wp:effectExtent l="0" t="0" r="0" b="0"/>
            <wp:docPr id="1625529585" name="Рисунок 1625529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350C9" w14:textId="77777777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Дополнительные контрастные цвета декоративных и акцентных элементов фасадных покрытий (не более 30%):</w:t>
      </w:r>
    </w:p>
    <w:p w14:paraId="376F1E24" w14:textId="77777777" w:rsidR="00994351" w:rsidRPr="00994351" w:rsidRDefault="00994351" w:rsidP="00994351">
      <w:pPr>
        <w:spacing w:before="60" w:after="60"/>
        <w:jc w:val="both"/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B0B4FB3" wp14:editId="2BFD6F74">
            <wp:extent cx="6477000" cy="603250"/>
            <wp:effectExtent l="0" t="0" r="0" b="6350"/>
            <wp:docPr id="1625529586" name="Рисунок 1625529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40CDE" w14:textId="77777777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13CE668F" w14:textId="3B9905BA" w:rsidR="00994351" w:rsidRPr="00994351" w:rsidRDefault="00994351" w:rsidP="00994351">
      <w:pPr>
        <w:spacing w:before="60" w:after="60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7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.1.2. К металлическим элементам фасадов (кровли, водостоков, ограждений, дверей):</w:t>
      </w:r>
    </w:p>
    <w:p w14:paraId="7041417B" w14:textId="77777777" w:rsidR="00994351" w:rsidRPr="00994351" w:rsidRDefault="00994351" w:rsidP="00994351">
      <w:pPr>
        <w:jc w:val="center"/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34A97E7F" wp14:editId="6566A14E">
            <wp:extent cx="6480175" cy="2005330"/>
            <wp:effectExtent l="0" t="0" r="0" b="0"/>
            <wp:docPr id="1625529587" name="Рисунок 1625529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9FB1B" w14:textId="0416C59B" w:rsidR="00994351" w:rsidRPr="00994351" w:rsidRDefault="00994351" w:rsidP="00994351">
      <w:pPr>
        <w:ind w:left="142"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7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.2.</w:t>
      </w:r>
      <w:r w:rsidRPr="00994351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  <w:t xml:space="preserve"> К отделочным и (или) строительным материалам объектов капитального строительства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:</w:t>
      </w:r>
    </w:p>
    <w:p w14:paraId="6CA2F22E" w14:textId="77777777" w:rsidR="00994351" w:rsidRPr="00994351" w:rsidRDefault="00994351" w:rsidP="00994351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426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цоколь – должен выполняться из антивандальных негорючих материалов.</w:t>
      </w:r>
    </w:p>
    <w:p w14:paraId="4231B177" w14:textId="77777777" w:rsidR="00994351" w:rsidRPr="00994351" w:rsidRDefault="00994351" w:rsidP="00994351">
      <w:pPr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  <w:t>Не допускается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:</w:t>
      </w:r>
    </w:p>
    <w:p w14:paraId="07720BA9" w14:textId="77777777" w:rsidR="00994351" w:rsidRPr="00994351" w:rsidRDefault="00994351" w:rsidP="00994351">
      <w:pPr>
        <w:ind w:left="709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 окраска поверхностей, облицованных натуральным (природным) камнем;</w:t>
      </w:r>
    </w:p>
    <w:p w14:paraId="3D35F550" w14:textId="77777777" w:rsidR="00994351" w:rsidRPr="00994351" w:rsidRDefault="00994351" w:rsidP="00994351">
      <w:pPr>
        <w:tabs>
          <w:tab w:val="left" w:pos="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     - использование в качестве отделочных материалов фасадов объектов капитального строительства:</w:t>
      </w:r>
    </w:p>
    <w:p w14:paraId="5A10CA43" w14:textId="77777777" w:rsidR="00994351" w:rsidRPr="00994351" w:rsidRDefault="00994351" w:rsidP="00994351">
      <w:pPr>
        <w:numPr>
          <w:ilvl w:val="0"/>
          <w:numId w:val="31"/>
        </w:numPr>
        <w:tabs>
          <w:tab w:val="left" w:pos="0"/>
          <w:tab w:val="left" w:pos="709"/>
        </w:tabs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сайдинга (винилового) и(или) профилированного металлического листа (кроме отдельно стоящих и пристроенных гаражей, предназначенных для хранения автотранспорта, в том числе с разделением на машино-места, </w:t>
      </w:r>
      <w:r w:rsidRPr="00994351">
        <w:rPr>
          <w:rFonts w:ascii="Times New Roman" w:eastAsia="Calibri" w:hAnsi="Times New Roman" w:cs="Times New Roman"/>
          <w:sz w:val="24"/>
          <w:szCs w:val="24"/>
        </w:rPr>
        <w:t>производственных объектов (за исключением фасадов зданий, выходящих на территории общего пользования)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; </w:t>
      </w:r>
    </w:p>
    <w:p w14:paraId="512C6220" w14:textId="77777777" w:rsidR="00994351" w:rsidRPr="00994351" w:rsidRDefault="00994351" w:rsidP="00994351">
      <w:pPr>
        <w:numPr>
          <w:ilvl w:val="0"/>
          <w:numId w:val="31"/>
        </w:numPr>
        <w:tabs>
          <w:tab w:val="left" w:pos="0"/>
          <w:tab w:val="left" w:pos="709"/>
        </w:tabs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асбестоцементных листов, самоклеящейся пленки, баннерной ткани, сотового поликарбоната;</w:t>
      </w:r>
    </w:p>
    <w:p w14:paraId="2EBD5425" w14:textId="77777777" w:rsidR="00994351" w:rsidRPr="00994351" w:rsidRDefault="00994351" w:rsidP="00994351">
      <w:pPr>
        <w:numPr>
          <w:ilvl w:val="0"/>
          <w:numId w:val="31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пластика, профилированных металлических листов, асбестоцементных листов (плоские и волнистые), МГЛ-листов для устройства глухой части лоджии или балкона;</w:t>
      </w:r>
    </w:p>
    <w:p w14:paraId="3051E636" w14:textId="77777777" w:rsidR="00994351" w:rsidRPr="00994351" w:rsidRDefault="00994351" w:rsidP="00994351">
      <w:pPr>
        <w:numPr>
          <w:ilvl w:val="0"/>
          <w:numId w:val="31"/>
        </w:numPr>
        <w:tabs>
          <w:tab w:val="left" w:pos="0"/>
          <w:tab w:val="left" w:pos="709"/>
        </w:tabs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</w:t>
      </w:r>
      <w:r w:rsidRPr="00994351">
        <w:rPr>
          <w:rFonts w:ascii="Times New Roman" w:eastAsia="Calibri" w:hAnsi="Times New Roman" w:cs="Times New Roman"/>
          <w:sz w:val="24"/>
          <w:szCs w:val="24"/>
        </w:rPr>
        <w:t xml:space="preserve"> (кроме 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производственных объектов (за исключением фасадов зданий, выходящих на территории общего пользования).</w:t>
      </w:r>
    </w:p>
    <w:p w14:paraId="50F96621" w14:textId="49DD978A" w:rsidR="00994351" w:rsidRPr="00994351" w:rsidRDefault="00994351" w:rsidP="00994351">
      <w:pPr>
        <w:tabs>
          <w:tab w:val="left" w:pos="426"/>
        </w:tabs>
        <w:ind w:hanging="142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ab/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ab/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7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.3.</w:t>
      </w:r>
      <w:r w:rsidRPr="00994351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  <w:t xml:space="preserve"> К размещению технического и инженерного оборудования на фасадах и кровлях объектов капитального строительства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</w:t>
      </w:r>
    </w:p>
    <w:p w14:paraId="0ACFE8E4" w14:textId="77777777" w:rsidR="00994351" w:rsidRPr="00994351" w:rsidRDefault="00994351" w:rsidP="00994351">
      <w:pPr>
        <w:spacing w:after="0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Техническое и инженерное оборудование фасадов объектов капитального строительства включает в себя системы газоснабжения, освещения, связи, телекоммуникации, видеонаблюдения, кондиционирования и вентиляции воздуха.</w:t>
      </w:r>
    </w:p>
    <w:p w14:paraId="652631B1" w14:textId="77777777" w:rsidR="00994351" w:rsidRPr="00994351" w:rsidRDefault="00994351" w:rsidP="00994351">
      <w:pPr>
        <w:spacing w:after="0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Техническое и инженерное оборудование должно располагаться с учетом системы композиционных осей фасадов объекта и иметь комплексный характер.</w:t>
      </w:r>
    </w:p>
    <w:p w14:paraId="054D3C5B" w14:textId="77777777" w:rsidR="00994351" w:rsidRPr="00994351" w:rsidRDefault="00994351" w:rsidP="00994351">
      <w:pPr>
        <w:spacing w:after="0"/>
        <w:ind w:left="142" w:firstLine="284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Габариты, форма, цветовое решение технического и инженерного оборудования и декоративных коробов, в которых оно размещается, не должны ухудшать визуальные характеристики объекта.</w:t>
      </w:r>
    </w:p>
    <w:p w14:paraId="7F11157E" w14:textId="77777777" w:rsidR="00994351" w:rsidRPr="00994351" w:rsidRDefault="00994351" w:rsidP="00994351">
      <w:pPr>
        <w:spacing w:after="0"/>
        <w:ind w:left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  <w:t>Не допускается:</w:t>
      </w:r>
    </w:p>
    <w:p w14:paraId="4D7289F2" w14:textId="77777777" w:rsidR="00994351" w:rsidRPr="009943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размещение технического и инженерного оборудования на архитектурных элементах и деталях декора, порталах, козырьках, пилонах, консолях, фасадах с отделкой в виде настенной росписи, мозаичного панно, сграффито и иных видов монументального искусства;</w:t>
      </w:r>
    </w:p>
    <w:p w14:paraId="3E22D677" w14:textId="77777777" w:rsidR="00994351" w:rsidRPr="009943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наружная открытая прокладка по фасаду подводящих сетей и иных коммуникаций, прокладка сетей с нарушением пластики фасада </w:t>
      </w:r>
      <w:r w:rsidRPr="00994351">
        <w:rPr>
          <w:rFonts w:ascii="Times New Roman" w:eastAsia="Calibri" w:hAnsi="Times New Roman" w:cs="Times New Roman"/>
          <w:sz w:val="24"/>
          <w:szCs w:val="24"/>
        </w:rPr>
        <w:t xml:space="preserve">(кроме 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производственных объектов (за исключением фасадов зданий, выходящих на территории общего пользования);</w:t>
      </w:r>
    </w:p>
    <w:p w14:paraId="598A6CFE" w14:textId="77777777" w:rsidR="00994351" w:rsidRPr="009943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размещение технического и инженерного оборудования, выступающего от плоскости фасада более чем на 20 см, на высоте менее 2,5 м от уровня земли или крыльца </w:t>
      </w:r>
      <w:r w:rsidRPr="00994351">
        <w:rPr>
          <w:rFonts w:ascii="Times New Roman" w:eastAsia="Calibri" w:hAnsi="Times New Roman" w:cs="Times New Roman"/>
          <w:sz w:val="24"/>
          <w:szCs w:val="24"/>
        </w:rPr>
        <w:t xml:space="preserve">(кроме 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lastRenderedPageBreak/>
        <w:t>производственных объектов (за исключением фасадов зданий, выходящих на территории общего пользования).</w:t>
      </w:r>
    </w:p>
    <w:p w14:paraId="2E843D57" w14:textId="77777777" w:rsidR="00994351" w:rsidRPr="00994351" w:rsidRDefault="00994351" w:rsidP="00994351">
      <w:pPr>
        <w:spacing w:after="0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При строительстве объемно-пластическое решение фасада объекта капитального строительства должно предусматривать скрытое размещение наружных блоков систем кондиционирования, вентиляции и их комплексов, скрытую систему водоотведения, либо предусматривать их внутреннее размещение </w:t>
      </w:r>
      <w:r w:rsidRPr="00994351">
        <w:rPr>
          <w:rFonts w:ascii="Times New Roman" w:eastAsia="Calibri" w:hAnsi="Times New Roman" w:cs="Times New Roman"/>
          <w:sz w:val="24"/>
          <w:szCs w:val="24"/>
        </w:rPr>
        <w:t xml:space="preserve">(кроме 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производственных объектов (за исключением фасадов зданий, выходящих на территории общего пользования).</w:t>
      </w:r>
    </w:p>
    <w:p w14:paraId="2232101E" w14:textId="77777777" w:rsidR="00994351" w:rsidRPr="00994351" w:rsidRDefault="00994351" w:rsidP="00994351">
      <w:pPr>
        <w:spacing w:after="0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При реконструкции объекта капитального строительства:</w:t>
      </w:r>
    </w:p>
    <w:p w14:paraId="75A11CBF" w14:textId="77777777" w:rsidR="00994351" w:rsidRPr="009943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40D8C106" w14:textId="77777777" w:rsidR="00994351" w:rsidRPr="009943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при открытой прокладке подводящих сетей и иных коммуникаций необходимо располагать их в декоративных коробах, выполненных в цвете фасада. Длина декоративных коробов и их количество на фасаде объекта капитального строительства должны быть минимально возможными, трассировка осуществляться горизонтально, вертикально или параллельно кромке стены </w:t>
      </w:r>
      <w:r w:rsidRPr="00994351">
        <w:rPr>
          <w:rFonts w:ascii="Times New Roman" w:eastAsia="Calibri" w:hAnsi="Times New Roman" w:cs="Times New Roman"/>
          <w:sz w:val="24"/>
          <w:szCs w:val="24"/>
        </w:rPr>
        <w:t xml:space="preserve">(кроме 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производственных объектов (за исключением фасадов зданий, выходящих на территории общего пользования);</w:t>
      </w:r>
    </w:p>
    <w:p w14:paraId="5671E3E9" w14:textId="77777777" w:rsidR="00994351" w:rsidRPr="00994351" w:rsidRDefault="00994351" w:rsidP="00994351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 </w:t>
      </w:r>
      <w:r w:rsidRPr="00994351">
        <w:rPr>
          <w:rFonts w:ascii="Times New Roman" w:eastAsia="Calibri" w:hAnsi="Times New Roman" w:cs="Times New Roman"/>
          <w:sz w:val="24"/>
          <w:szCs w:val="24"/>
        </w:rPr>
        <w:t xml:space="preserve">(кроме 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производственных объектов (за исключением фасадов зданий, выходящих на территории общего пользования).</w:t>
      </w:r>
    </w:p>
    <w:p w14:paraId="6A414E97" w14:textId="32732A06" w:rsidR="00994351" w:rsidRPr="00994351" w:rsidRDefault="00994351" w:rsidP="00994351">
      <w:pPr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7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.4.</w:t>
      </w:r>
      <w:r w:rsidRPr="00994351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  <w:t xml:space="preserve"> К подсветке фасадов объектов капитального строительства</w:t>
      </w:r>
    </w:p>
    <w:p w14:paraId="6670D4BD" w14:textId="77777777" w:rsidR="00994351" w:rsidRPr="00994351" w:rsidRDefault="00994351" w:rsidP="00994351">
      <w:pPr>
        <w:tabs>
          <w:tab w:val="left" w:pos="709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     требования не устанавливаются, кроме случаев, если муниципальным правовым актом муниципального образования – правилами благоустройства территории, урегулированы правила формирования архитектурно-художественной подсветки застройки и объектов капитального строительства. В таких случаях световое решение объекта должно выполняться в соответствии с данным документом.</w:t>
      </w:r>
    </w:p>
    <w:p w14:paraId="119E475B" w14:textId="71AF8ED9" w:rsidR="00994351" w:rsidRPr="00994351" w:rsidRDefault="00994351" w:rsidP="00994351">
      <w:pPr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7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.5.</w:t>
      </w:r>
      <w:r w:rsidRPr="00994351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  <w:t xml:space="preserve"> К объемно-пространственным характеристикам объектов капитального строительства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:</w:t>
      </w:r>
    </w:p>
    <w:p w14:paraId="002428BB" w14:textId="77777777" w:rsidR="00994351" w:rsidRPr="009943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главный фасад вновь строящихся зданий должен быть ориентирован на основные элементы улично-дорожной сети </w:t>
      </w:r>
      <w:r w:rsidRPr="00994351">
        <w:rPr>
          <w:rFonts w:ascii="Times New Roman" w:eastAsia="Calibri" w:hAnsi="Times New Roman" w:cs="Times New Roman"/>
          <w:sz w:val="24"/>
          <w:szCs w:val="24"/>
        </w:rPr>
        <w:t xml:space="preserve">(кроме 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производственных объектов (за исключением фасадов зданий, выходящих на территории общего пользования);</w:t>
      </w:r>
    </w:p>
    <w:p w14:paraId="063B4A08" w14:textId="77777777" w:rsidR="00994351" w:rsidRPr="009943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здание или сооружение не должно наносить визуальный дискомфорт, а именно близко располагаться к окнам жилых домов и общественно-значимых зданий.</w:t>
      </w:r>
    </w:p>
    <w:p w14:paraId="2B93BBF2" w14:textId="0BC00881" w:rsidR="00994351" w:rsidRPr="00994351" w:rsidRDefault="00994351" w:rsidP="00994351">
      <w:pPr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7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.6.</w:t>
      </w:r>
      <w:r w:rsidRPr="00994351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  <w:t xml:space="preserve"> К архитектурно-стилистическим характеристикам объектов капитального строительства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:</w:t>
      </w:r>
    </w:p>
    <w:p w14:paraId="5D9E0D1D" w14:textId="77777777" w:rsidR="00994351" w:rsidRPr="00994351" w:rsidRDefault="00994351" w:rsidP="00994351">
      <w:pPr>
        <w:numPr>
          <w:ilvl w:val="0"/>
          <w:numId w:val="6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  <w:t>входные группы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:</w:t>
      </w:r>
    </w:p>
    <w:p w14:paraId="1369EF29" w14:textId="77777777" w:rsidR="00994351" w:rsidRPr="00994351" w:rsidRDefault="00994351" w:rsidP="00994351">
      <w:pPr>
        <w:numPr>
          <w:ilvl w:val="0"/>
          <w:numId w:val="32"/>
        </w:numPr>
        <w:spacing w:after="0" w:line="24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входы в здания должны быть оборудованы навесами и организованы в одной отметке с уровнем земли </w:t>
      </w:r>
      <w:r w:rsidRPr="00994351">
        <w:rPr>
          <w:rFonts w:ascii="Times New Roman" w:eastAsia="Calibri" w:hAnsi="Times New Roman" w:cs="Times New Roman"/>
          <w:sz w:val="24"/>
          <w:szCs w:val="24"/>
        </w:rPr>
        <w:t xml:space="preserve">(кроме 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производственных объектов (за исключением фасадов зданий, выходящих на территории общего пользования);</w:t>
      </w:r>
    </w:p>
    <w:p w14:paraId="6208BCFA" w14:textId="77777777" w:rsidR="00994351" w:rsidRPr="00994351" w:rsidRDefault="00994351" w:rsidP="00994351">
      <w:pPr>
        <w:numPr>
          <w:ilvl w:val="0"/>
          <w:numId w:val="32"/>
        </w:numPr>
        <w:spacing w:line="24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входы в общественные здания должны быть ориентированы на территории общего пользования или к основному подъезду к зданию или сооружению </w:t>
      </w:r>
      <w:r w:rsidRPr="00994351">
        <w:rPr>
          <w:rFonts w:ascii="Times New Roman" w:eastAsia="Calibri" w:hAnsi="Times New Roman" w:cs="Times New Roman"/>
          <w:sz w:val="24"/>
          <w:szCs w:val="24"/>
        </w:rPr>
        <w:t xml:space="preserve">(кроме 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производственных объектов (за исключением фасадов зданий, выходящих на территории общего пользования);</w:t>
      </w:r>
    </w:p>
    <w:p w14:paraId="0446AECC" w14:textId="77777777" w:rsidR="00994351" w:rsidRPr="009943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  <w:t>цоколь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– </w:t>
      </w:r>
      <w:r w:rsidRPr="00994351">
        <w:rPr>
          <w:rFonts w:ascii="Times New Roman" w:eastAsia="Calibri" w:hAnsi="Times New Roman" w:cs="Times New Roman"/>
          <w:sz w:val="24"/>
          <w:szCs w:val="24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;</w:t>
      </w:r>
    </w:p>
    <w:p w14:paraId="26AC71C5" w14:textId="77777777" w:rsidR="00994351" w:rsidRPr="009943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  <w:t>первый и цокольный этаж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должен быть выполнен из облицовочного, прочного и антивандального материала (без применения штукатурки);</w:t>
      </w:r>
    </w:p>
    <w:p w14:paraId="40956C1B" w14:textId="77777777" w:rsidR="00994351" w:rsidRPr="009943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  <w:t>фасад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здания должен быть оборудован скрытыми элементами кондиционирования (в одном цветовом стиле здания). При использовании нескольких цветовых покрытий на площади одного фасада, такие цветовые покрытия должны быть отделены выразительными архитектурными 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lastRenderedPageBreak/>
        <w:t xml:space="preserve">элементами </w:t>
      </w:r>
      <w:r w:rsidRPr="00994351">
        <w:rPr>
          <w:rFonts w:ascii="Times New Roman" w:eastAsia="Calibri" w:hAnsi="Times New Roman" w:cs="Times New Roman"/>
          <w:sz w:val="24"/>
          <w:szCs w:val="24"/>
        </w:rPr>
        <w:t xml:space="preserve">(кроме 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производственных объектов (за исключением фасадов зданий, выходящих на территории общего пользования);</w:t>
      </w:r>
    </w:p>
    <w:p w14:paraId="3F6123F9" w14:textId="77777777" w:rsidR="00994351" w:rsidRPr="009943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  <w:t>окна, лоджии, балконы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должны быть остеклены в едином стиле </w:t>
      </w:r>
      <w:r w:rsidRPr="00994351">
        <w:rPr>
          <w:rFonts w:ascii="Times New Roman" w:eastAsia="Calibri" w:hAnsi="Times New Roman" w:cs="Times New Roman"/>
          <w:sz w:val="24"/>
          <w:szCs w:val="24"/>
        </w:rPr>
        <w:t xml:space="preserve">(кроме 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производственных объектов (за исключением фасадов зданий, выходящих на территории общего пользования);</w:t>
      </w:r>
    </w:p>
    <w:p w14:paraId="0CADCAF9" w14:textId="77777777" w:rsidR="00994351" w:rsidRPr="00994351" w:rsidRDefault="00994351" w:rsidP="00994351">
      <w:pPr>
        <w:numPr>
          <w:ilvl w:val="0"/>
          <w:numId w:val="6"/>
        </w:numPr>
        <w:spacing w:line="24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</w:rPr>
        <w:t>информационные носители,</w:t>
      </w: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при оформлении необходимо использовать ровные шрифты, без засечек и декоративных элементов.</w:t>
      </w:r>
    </w:p>
    <w:p w14:paraId="025058D3" w14:textId="77777777" w:rsidR="00994351" w:rsidRPr="00994351" w:rsidRDefault="00994351" w:rsidP="00994351">
      <w:pPr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9435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Запрещается использовать крышу зданий и сооружений для размещения рекламных конструкций.».</w:t>
      </w:r>
    </w:p>
    <w:p w14:paraId="3B2B42A4" w14:textId="77777777" w:rsidR="0044703F" w:rsidRPr="00217C32" w:rsidRDefault="0044703F" w:rsidP="0044703F">
      <w:pPr>
        <w:widowControl w:val="0"/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EE33CB7" w14:textId="11D29B64" w:rsidR="004A4EBC" w:rsidRDefault="001616CF" w:rsidP="001616CF">
      <w:pPr>
        <w:widowControl w:val="0"/>
        <w:numPr>
          <w:ilvl w:val="0"/>
          <w:numId w:val="1"/>
        </w:numPr>
        <w:shd w:val="clear" w:color="auto" w:fill="FFFFFF"/>
        <w:spacing w:before="120" w:after="0" w:line="240" w:lineRule="auto"/>
        <w:ind w:left="0" w:firstLine="709"/>
        <w:jc w:val="both"/>
      </w:pPr>
      <w:r w:rsidRPr="001616C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Правила дополнить картой </w:t>
      </w:r>
      <w:r w:rsidR="009943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«Карта </w:t>
      </w:r>
      <w:r w:rsidRPr="001616C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градостроительного зонирования. Карта территорий, в границах которых предусматриваются требования к архитектурно-градостроительному облику объектов капитального строительства</w:t>
      </w:r>
      <w:r w:rsidR="009943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bookmarkStart w:id="2" w:name="_GoBack"/>
      <w:bookmarkEnd w:id="2"/>
      <w:r w:rsidRPr="001616C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sectPr w:rsidR="004A4EBC" w:rsidSect="00F12071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Lucida Console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E3AA6"/>
    <w:multiLevelType w:val="multilevel"/>
    <w:tmpl w:val="4A04DE30"/>
    <w:lvl w:ilvl="0">
      <w:start w:val="7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1">
    <w:nsid w:val="0451448E"/>
    <w:multiLevelType w:val="multilevel"/>
    <w:tmpl w:val="2B001D74"/>
    <w:lvl w:ilvl="0">
      <w:start w:val="7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2">
    <w:nsid w:val="05F77824"/>
    <w:multiLevelType w:val="multilevel"/>
    <w:tmpl w:val="2F005DB4"/>
    <w:lvl w:ilvl="0">
      <w:start w:val="5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3">
    <w:nsid w:val="0AA45483"/>
    <w:multiLevelType w:val="multilevel"/>
    <w:tmpl w:val="1EC84D2C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4">
    <w:nsid w:val="0B9048D1"/>
    <w:multiLevelType w:val="hybridMultilevel"/>
    <w:tmpl w:val="03B20746"/>
    <w:lvl w:ilvl="0" w:tplc="DE4808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EF05F8"/>
    <w:multiLevelType w:val="multilevel"/>
    <w:tmpl w:val="4D26370E"/>
    <w:lvl w:ilvl="0">
      <w:start w:val="6"/>
      <w:numFmt w:val="decimal"/>
      <w:lvlText w:val="%1."/>
      <w:lvlJc w:val="left"/>
      <w:pPr>
        <w:ind w:left="2149" w:hanging="360"/>
      </w:pPr>
      <w:rPr>
        <w:rFonts w:hint="default"/>
        <w:color w:val="auto"/>
        <w:sz w:val="28"/>
      </w:rPr>
    </w:lvl>
    <w:lvl w:ilvl="1">
      <w:start w:val="1"/>
      <w:numFmt w:val="decimal"/>
      <w:isLgl/>
      <w:lvlText w:val="%1.%2."/>
      <w:lvlJc w:val="left"/>
      <w:pPr>
        <w:ind w:left="250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2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8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49" w:hanging="2160"/>
      </w:pPr>
      <w:rPr>
        <w:rFonts w:hint="default"/>
      </w:rPr>
    </w:lvl>
  </w:abstractNum>
  <w:abstractNum w:abstractNumId="6">
    <w:nsid w:val="13264A4D"/>
    <w:multiLevelType w:val="hybridMultilevel"/>
    <w:tmpl w:val="028E5E2C"/>
    <w:lvl w:ilvl="0" w:tplc="A52AA43A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D71273"/>
    <w:multiLevelType w:val="hybridMultilevel"/>
    <w:tmpl w:val="D0D8AF44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8">
    <w:nsid w:val="16806479"/>
    <w:multiLevelType w:val="multilevel"/>
    <w:tmpl w:val="35AEA9C0"/>
    <w:lvl w:ilvl="0">
      <w:start w:val="7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9">
    <w:nsid w:val="16D062A2"/>
    <w:multiLevelType w:val="multilevel"/>
    <w:tmpl w:val="BABC52DA"/>
    <w:lvl w:ilvl="0">
      <w:start w:val="4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10">
    <w:nsid w:val="171B1CD3"/>
    <w:multiLevelType w:val="multilevel"/>
    <w:tmpl w:val="5C7C7BF0"/>
    <w:lvl w:ilvl="0">
      <w:start w:val="6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11">
    <w:nsid w:val="18343DB6"/>
    <w:multiLevelType w:val="hybridMultilevel"/>
    <w:tmpl w:val="AE9E86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D063925"/>
    <w:multiLevelType w:val="multilevel"/>
    <w:tmpl w:val="8ADEEF06"/>
    <w:lvl w:ilvl="0">
      <w:start w:val="7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13">
    <w:nsid w:val="1E903649"/>
    <w:multiLevelType w:val="multilevel"/>
    <w:tmpl w:val="C0922B9E"/>
    <w:lvl w:ilvl="0">
      <w:start w:val="3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14">
    <w:nsid w:val="2167304C"/>
    <w:multiLevelType w:val="multilevel"/>
    <w:tmpl w:val="10F26F86"/>
    <w:lvl w:ilvl="0">
      <w:start w:val="4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15">
    <w:nsid w:val="242C693D"/>
    <w:multiLevelType w:val="multilevel"/>
    <w:tmpl w:val="65C46E84"/>
    <w:lvl w:ilvl="0">
      <w:start w:val="4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16">
    <w:nsid w:val="3367223A"/>
    <w:multiLevelType w:val="multilevel"/>
    <w:tmpl w:val="0010DF44"/>
    <w:lvl w:ilvl="0">
      <w:start w:val="5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17">
    <w:nsid w:val="3BC11D8C"/>
    <w:multiLevelType w:val="hybridMultilevel"/>
    <w:tmpl w:val="0CE400F0"/>
    <w:lvl w:ilvl="0" w:tplc="5E5AF672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40E60079"/>
    <w:multiLevelType w:val="multilevel"/>
    <w:tmpl w:val="D3BC7850"/>
    <w:lvl w:ilvl="0">
      <w:start w:val="4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19">
    <w:nsid w:val="41616448"/>
    <w:multiLevelType w:val="multilevel"/>
    <w:tmpl w:val="6DA8499E"/>
    <w:lvl w:ilvl="0">
      <w:start w:val="4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20">
    <w:nsid w:val="438D356C"/>
    <w:multiLevelType w:val="multilevel"/>
    <w:tmpl w:val="60B6B406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21">
    <w:nsid w:val="53E37C90"/>
    <w:multiLevelType w:val="multilevel"/>
    <w:tmpl w:val="513E147E"/>
    <w:lvl w:ilvl="0">
      <w:start w:val="6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22">
    <w:nsid w:val="576047CD"/>
    <w:multiLevelType w:val="hybridMultilevel"/>
    <w:tmpl w:val="F462FB08"/>
    <w:lvl w:ilvl="0" w:tplc="5E5AF672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AB94676"/>
    <w:multiLevelType w:val="multilevel"/>
    <w:tmpl w:val="08C6E606"/>
    <w:lvl w:ilvl="0">
      <w:start w:val="5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24">
    <w:nsid w:val="6044671A"/>
    <w:multiLevelType w:val="multilevel"/>
    <w:tmpl w:val="57AE1734"/>
    <w:lvl w:ilvl="0">
      <w:start w:val="13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25">
    <w:nsid w:val="632E2CAE"/>
    <w:multiLevelType w:val="multilevel"/>
    <w:tmpl w:val="B31CB7C2"/>
    <w:lvl w:ilvl="0">
      <w:start w:val="7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26">
    <w:nsid w:val="659A0463"/>
    <w:multiLevelType w:val="hybridMultilevel"/>
    <w:tmpl w:val="9CE44196"/>
    <w:lvl w:ilvl="0" w:tplc="0419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7">
    <w:nsid w:val="6CB05956"/>
    <w:multiLevelType w:val="multilevel"/>
    <w:tmpl w:val="4EEC0AE0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28">
    <w:nsid w:val="6F0F5241"/>
    <w:multiLevelType w:val="multilevel"/>
    <w:tmpl w:val="0D804184"/>
    <w:lvl w:ilvl="0">
      <w:start w:val="7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29">
    <w:nsid w:val="6F8640F3"/>
    <w:multiLevelType w:val="multilevel"/>
    <w:tmpl w:val="B464F272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30">
    <w:nsid w:val="7D8827FF"/>
    <w:multiLevelType w:val="hybridMultilevel"/>
    <w:tmpl w:val="42CAADA4"/>
    <w:lvl w:ilvl="0" w:tplc="DE4808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E9C75CB"/>
    <w:multiLevelType w:val="multilevel"/>
    <w:tmpl w:val="A27CE080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32">
    <w:nsid w:val="7F2746AD"/>
    <w:multiLevelType w:val="multilevel"/>
    <w:tmpl w:val="0FB4DA3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num w:numId="1">
    <w:abstractNumId w:val="22"/>
  </w:num>
  <w:num w:numId="2">
    <w:abstractNumId w:val="6"/>
  </w:num>
  <w:num w:numId="3">
    <w:abstractNumId w:val="5"/>
  </w:num>
  <w:num w:numId="4">
    <w:abstractNumId w:val="30"/>
  </w:num>
  <w:num w:numId="5">
    <w:abstractNumId w:val="20"/>
  </w:num>
  <w:num w:numId="6">
    <w:abstractNumId w:val="4"/>
  </w:num>
  <w:num w:numId="7">
    <w:abstractNumId w:val="32"/>
  </w:num>
  <w:num w:numId="8">
    <w:abstractNumId w:val="17"/>
  </w:num>
  <w:num w:numId="9">
    <w:abstractNumId w:val="27"/>
  </w:num>
  <w:num w:numId="10">
    <w:abstractNumId w:val="3"/>
  </w:num>
  <w:num w:numId="11">
    <w:abstractNumId w:val="29"/>
  </w:num>
  <w:num w:numId="12">
    <w:abstractNumId w:val="9"/>
  </w:num>
  <w:num w:numId="13">
    <w:abstractNumId w:val="1"/>
  </w:num>
  <w:num w:numId="14">
    <w:abstractNumId w:val="31"/>
  </w:num>
  <w:num w:numId="15">
    <w:abstractNumId w:val="14"/>
  </w:num>
  <w:num w:numId="16">
    <w:abstractNumId w:val="2"/>
  </w:num>
  <w:num w:numId="17">
    <w:abstractNumId w:val="13"/>
  </w:num>
  <w:num w:numId="18">
    <w:abstractNumId w:val="10"/>
  </w:num>
  <w:num w:numId="19">
    <w:abstractNumId w:val="16"/>
  </w:num>
  <w:num w:numId="20">
    <w:abstractNumId w:val="28"/>
  </w:num>
  <w:num w:numId="21">
    <w:abstractNumId w:val="23"/>
  </w:num>
  <w:num w:numId="22">
    <w:abstractNumId w:val="15"/>
  </w:num>
  <w:num w:numId="23">
    <w:abstractNumId w:val="19"/>
  </w:num>
  <w:num w:numId="24">
    <w:abstractNumId w:val="12"/>
  </w:num>
  <w:num w:numId="25">
    <w:abstractNumId w:val="8"/>
  </w:num>
  <w:num w:numId="26">
    <w:abstractNumId w:val="25"/>
  </w:num>
  <w:num w:numId="27">
    <w:abstractNumId w:val="24"/>
  </w:num>
  <w:num w:numId="28">
    <w:abstractNumId w:val="18"/>
  </w:num>
  <w:num w:numId="29">
    <w:abstractNumId w:val="21"/>
  </w:num>
  <w:num w:numId="30">
    <w:abstractNumId w:val="0"/>
  </w:num>
  <w:num w:numId="31">
    <w:abstractNumId w:val="26"/>
  </w:num>
  <w:num w:numId="32">
    <w:abstractNumId w:val="11"/>
  </w:num>
  <w:num w:numId="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CCF"/>
    <w:rsid w:val="000D1D63"/>
    <w:rsid w:val="00104163"/>
    <w:rsid w:val="00114621"/>
    <w:rsid w:val="001616CF"/>
    <w:rsid w:val="00194A88"/>
    <w:rsid w:val="001A68A7"/>
    <w:rsid w:val="001D2914"/>
    <w:rsid w:val="0021617A"/>
    <w:rsid w:val="00257735"/>
    <w:rsid w:val="002C7CCF"/>
    <w:rsid w:val="0033003C"/>
    <w:rsid w:val="003E5148"/>
    <w:rsid w:val="004367E5"/>
    <w:rsid w:val="0044703F"/>
    <w:rsid w:val="004A15DF"/>
    <w:rsid w:val="004A4EBC"/>
    <w:rsid w:val="004F25B2"/>
    <w:rsid w:val="00574E00"/>
    <w:rsid w:val="005B79C9"/>
    <w:rsid w:val="005F3CA7"/>
    <w:rsid w:val="00643E57"/>
    <w:rsid w:val="0076098F"/>
    <w:rsid w:val="00774094"/>
    <w:rsid w:val="00847509"/>
    <w:rsid w:val="008A5ED0"/>
    <w:rsid w:val="008B5BD1"/>
    <w:rsid w:val="009512AC"/>
    <w:rsid w:val="00964A0B"/>
    <w:rsid w:val="009809AF"/>
    <w:rsid w:val="00991E64"/>
    <w:rsid w:val="00994351"/>
    <w:rsid w:val="009E437A"/>
    <w:rsid w:val="00A05FF5"/>
    <w:rsid w:val="00A24CE3"/>
    <w:rsid w:val="00A61AA8"/>
    <w:rsid w:val="00A664EC"/>
    <w:rsid w:val="00A80CBB"/>
    <w:rsid w:val="00B16528"/>
    <w:rsid w:val="00BC0D32"/>
    <w:rsid w:val="00BE2DFA"/>
    <w:rsid w:val="00BE7310"/>
    <w:rsid w:val="00C217EF"/>
    <w:rsid w:val="00C611A9"/>
    <w:rsid w:val="00C96C78"/>
    <w:rsid w:val="00D6619F"/>
    <w:rsid w:val="00D8386D"/>
    <w:rsid w:val="00E65CD6"/>
    <w:rsid w:val="00EA690D"/>
    <w:rsid w:val="00EC2EAA"/>
    <w:rsid w:val="00EF307C"/>
    <w:rsid w:val="00F12071"/>
    <w:rsid w:val="00F86B6C"/>
    <w:rsid w:val="00F94B58"/>
    <w:rsid w:val="00FC3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851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CCF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2C7CCF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2C7CCF"/>
    <w:rPr>
      <w:kern w:val="0"/>
      <w14:ligatures w14:val="none"/>
    </w:rPr>
  </w:style>
  <w:style w:type="paragraph" w:styleId="a5">
    <w:name w:val="Balloon Text"/>
    <w:basedOn w:val="a"/>
    <w:link w:val="a6"/>
    <w:uiPriority w:val="99"/>
    <w:semiHidden/>
    <w:unhideWhenUsed/>
    <w:rsid w:val="00F12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2071"/>
    <w:rPr>
      <w:rFonts w:ascii="Tahoma" w:hAnsi="Tahoma" w:cs="Tahoma"/>
      <w:kern w:val="0"/>
      <w:sz w:val="16"/>
      <w:szCs w:val="16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CCF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2C7CCF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2C7CCF"/>
    <w:rPr>
      <w:kern w:val="0"/>
      <w14:ligatures w14:val="none"/>
    </w:rPr>
  </w:style>
  <w:style w:type="paragraph" w:styleId="a5">
    <w:name w:val="Balloon Text"/>
    <w:basedOn w:val="a"/>
    <w:link w:val="a6"/>
    <w:uiPriority w:val="99"/>
    <w:semiHidden/>
    <w:unhideWhenUsed/>
    <w:rsid w:val="00F12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2071"/>
    <w:rPr>
      <w:rFonts w:ascii="Tahoma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038D32EA5936362362AECBF27B7EFB1A173386611B72525B1735FF241CE6EDD2A988F20494137FF26A179FD92Ew1K5O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64</Pages>
  <Words>17854</Words>
  <Characters>101774</Characters>
  <Application>Microsoft Office Word</Application>
  <DocSecurity>0</DocSecurity>
  <Lines>848</Lines>
  <Paragraphs>238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Соболев Евгений Владимирович</dc:creator>
  <cp:keywords/>
  <dc:description/>
  <cp:lastModifiedBy>Елена Юрьевна Наумова</cp:lastModifiedBy>
  <cp:revision>5</cp:revision>
  <dcterms:created xsi:type="dcterms:W3CDTF">2023-10-04T08:28:00Z</dcterms:created>
  <dcterms:modified xsi:type="dcterms:W3CDTF">2023-11-20T13:54:00Z</dcterms:modified>
</cp:coreProperties>
</file>